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A9" w:rsidRPr="00B21A23" w:rsidRDefault="00921FA9" w:rsidP="00921FA9">
      <w:pPr>
        <w:pStyle w:val="a5"/>
        <w:rPr>
          <w:b/>
          <w:sz w:val="18"/>
          <w:szCs w:val="18"/>
        </w:rPr>
      </w:pPr>
      <w:r w:rsidRPr="00B21A23">
        <w:rPr>
          <w:b/>
          <w:sz w:val="18"/>
          <w:szCs w:val="18"/>
        </w:rPr>
        <w:t>Virtual Reality Helps Autistic Children ‘Travel’ to New Places</w:t>
      </w:r>
    </w:p>
    <w:p w:rsidR="00921FA9" w:rsidRPr="00B21A23" w:rsidRDefault="00921FA9" w:rsidP="00921FA9">
      <w:pPr>
        <w:pStyle w:val="a5"/>
        <w:rPr>
          <w:rFonts w:hint="eastAsia"/>
          <w:b/>
          <w:sz w:val="18"/>
          <w:szCs w:val="18"/>
        </w:rPr>
      </w:pPr>
      <w:r w:rsidRPr="00B21A23">
        <w:rPr>
          <w:b/>
          <w:sz w:val="18"/>
          <w:szCs w:val="18"/>
        </w:rPr>
        <w:t>虚拟现实</w:t>
      </w:r>
      <w:r w:rsidR="000B33AD" w:rsidRPr="00B21A23">
        <w:rPr>
          <w:rFonts w:hint="eastAsia"/>
          <w:b/>
          <w:sz w:val="18"/>
          <w:szCs w:val="18"/>
        </w:rPr>
        <w:t>技术</w:t>
      </w:r>
      <w:r w:rsidRPr="00B21A23">
        <w:rPr>
          <w:b/>
          <w:sz w:val="18"/>
          <w:szCs w:val="18"/>
        </w:rPr>
        <w:t>帮自闭症儿童“旅行”</w:t>
      </w:r>
      <w:r w:rsidR="000B33AD" w:rsidRPr="00B21A23">
        <w:rPr>
          <w:rFonts w:hint="eastAsia"/>
          <w:b/>
          <w:sz w:val="18"/>
          <w:szCs w:val="18"/>
        </w:rPr>
        <w:t>看世界</w:t>
      </w:r>
    </w:p>
    <w:p w:rsidR="00921FA9" w:rsidRDefault="00921FA9" w:rsidP="00921FA9">
      <w:pPr>
        <w:pStyle w:val="a5"/>
        <w:rPr>
          <w:sz w:val="18"/>
          <w:szCs w:val="18"/>
        </w:rPr>
      </w:pPr>
      <w:r>
        <w:rPr>
          <w:sz w:val="18"/>
          <w:szCs w:val="18"/>
        </w:rPr>
        <w:t>A school in England for children with autism is finding a new use for virtual reality, or VR headsets. Prior’s Court is a school in Berkshire, southern England. The workers at the school are also using high technology to learn more about individual students.</w:t>
      </w:r>
    </w:p>
    <w:p w:rsidR="000B33AD" w:rsidRDefault="000B33AD" w:rsidP="000B33AD">
      <w:pPr>
        <w:pStyle w:val="a5"/>
        <w:rPr>
          <w:sz w:val="18"/>
          <w:szCs w:val="18"/>
        </w:rPr>
      </w:pPr>
      <w:r>
        <w:rPr>
          <w:sz w:val="18"/>
          <w:szCs w:val="18"/>
        </w:rPr>
        <w:t>英国一所</w:t>
      </w:r>
      <w:r>
        <w:rPr>
          <w:rFonts w:hint="eastAsia"/>
          <w:sz w:val="18"/>
          <w:szCs w:val="18"/>
        </w:rPr>
        <w:t>专为</w:t>
      </w:r>
      <w:r>
        <w:rPr>
          <w:sz w:val="18"/>
          <w:szCs w:val="18"/>
        </w:rPr>
        <w:t>自闭症儿童</w:t>
      </w:r>
      <w:r>
        <w:rPr>
          <w:rFonts w:hint="eastAsia"/>
          <w:sz w:val="18"/>
          <w:szCs w:val="18"/>
        </w:rPr>
        <w:t>开设的</w:t>
      </w:r>
      <w:r>
        <w:rPr>
          <w:sz w:val="18"/>
          <w:szCs w:val="18"/>
        </w:rPr>
        <w:t>学校</w:t>
      </w:r>
      <w:r>
        <w:rPr>
          <w:rFonts w:hint="eastAsia"/>
          <w:sz w:val="18"/>
          <w:szCs w:val="18"/>
        </w:rPr>
        <w:t>发现了</w:t>
      </w:r>
      <w:r>
        <w:rPr>
          <w:sz w:val="18"/>
          <w:szCs w:val="18"/>
        </w:rPr>
        <w:t>虚拟现实或</w:t>
      </w:r>
      <w:r>
        <w:rPr>
          <w:rFonts w:hint="eastAsia"/>
          <w:sz w:val="18"/>
          <w:szCs w:val="18"/>
        </w:rPr>
        <w:t>者叫</w:t>
      </w:r>
      <w:r>
        <w:rPr>
          <w:sz w:val="18"/>
          <w:szCs w:val="18"/>
        </w:rPr>
        <w:t>VR头盔的新用途。普赖尔</w:t>
      </w:r>
      <w:r>
        <w:rPr>
          <w:rFonts w:hint="eastAsia"/>
          <w:sz w:val="18"/>
          <w:szCs w:val="18"/>
        </w:rPr>
        <w:t>学</w:t>
      </w:r>
      <w:r>
        <w:rPr>
          <w:sz w:val="18"/>
          <w:szCs w:val="18"/>
        </w:rPr>
        <w:t>院是英格兰南部伯克郡的一所学校。学校的工作人员也在使用高科技来</w:t>
      </w:r>
      <w:r>
        <w:rPr>
          <w:rFonts w:hint="eastAsia"/>
          <w:sz w:val="18"/>
          <w:szCs w:val="18"/>
        </w:rPr>
        <w:t>更多地了解每个学员。</w:t>
      </w:r>
    </w:p>
    <w:p w:rsidR="00921FA9" w:rsidRDefault="00921FA9" w:rsidP="00921FA9">
      <w:pPr>
        <w:pStyle w:val="a5"/>
        <w:rPr>
          <w:sz w:val="18"/>
          <w:szCs w:val="18"/>
        </w:rPr>
      </w:pPr>
      <w:r>
        <w:rPr>
          <w:sz w:val="18"/>
          <w:szCs w:val="18"/>
        </w:rPr>
        <w:t>People with autism may find it hard to deal with places and situations they have not experienced before. VR headsets make the wearer feel like they are in a different place. For example, someone wearing a VR headset can have a 360-degree view of a place as they turn around. With video, they can even hear the sounds of the place.</w:t>
      </w:r>
    </w:p>
    <w:p w:rsidR="000B33AD" w:rsidRDefault="000B33AD" w:rsidP="000B33AD">
      <w:pPr>
        <w:pStyle w:val="a5"/>
        <w:rPr>
          <w:rFonts w:hint="eastAsia"/>
          <w:sz w:val="18"/>
          <w:szCs w:val="18"/>
        </w:rPr>
      </w:pPr>
      <w:r>
        <w:rPr>
          <w:sz w:val="18"/>
          <w:szCs w:val="18"/>
        </w:rPr>
        <w:t>自闭症患者</w:t>
      </w:r>
      <w:r>
        <w:rPr>
          <w:rFonts w:hint="eastAsia"/>
          <w:sz w:val="18"/>
          <w:szCs w:val="18"/>
        </w:rPr>
        <w:t>会对陌生的环境或情形感到难以适从。而</w:t>
      </w:r>
      <w:r>
        <w:rPr>
          <w:sz w:val="18"/>
          <w:szCs w:val="18"/>
        </w:rPr>
        <w:t>VR头戴设备</w:t>
      </w:r>
      <w:r>
        <w:rPr>
          <w:rFonts w:hint="eastAsia"/>
          <w:sz w:val="18"/>
          <w:szCs w:val="18"/>
        </w:rPr>
        <w:t>能</w:t>
      </w:r>
      <w:r>
        <w:rPr>
          <w:sz w:val="18"/>
          <w:szCs w:val="18"/>
        </w:rPr>
        <w:t>让佩戴者感觉</w:t>
      </w:r>
      <w:r>
        <w:rPr>
          <w:rFonts w:hint="eastAsia"/>
          <w:sz w:val="18"/>
          <w:szCs w:val="18"/>
        </w:rPr>
        <w:t>自己</w:t>
      </w:r>
      <w:r>
        <w:rPr>
          <w:sz w:val="18"/>
          <w:szCs w:val="18"/>
        </w:rPr>
        <w:t>像是</w:t>
      </w:r>
      <w:r>
        <w:rPr>
          <w:rFonts w:hint="eastAsia"/>
          <w:sz w:val="18"/>
          <w:szCs w:val="18"/>
        </w:rPr>
        <w:t>身处新的环境</w:t>
      </w:r>
      <w:r>
        <w:rPr>
          <w:sz w:val="18"/>
          <w:szCs w:val="18"/>
        </w:rPr>
        <w:t>。</w:t>
      </w:r>
      <w:r>
        <w:rPr>
          <w:rFonts w:hint="eastAsia"/>
          <w:sz w:val="18"/>
          <w:szCs w:val="18"/>
        </w:rPr>
        <w:t>比如，一</w:t>
      </w:r>
      <w:r>
        <w:rPr>
          <w:sz w:val="18"/>
          <w:szCs w:val="18"/>
        </w:rPr>
        <w:t>个戴着VR头盔的人在转身时</w:t>
      </w:r>
      <w:r>
        <w:rPr>
          <w:rFonts w:hint="eastAsia"/>
          <w:sz w:val="18"/>
          <w:szCs w:val="18"/>
        </w:rPr>
        <w:t>能够看到某个</w:t>
      </w:r>
      <w:r>
        <w:rPr>
          <w:sz w:val="18"/>
          <w:szCs w:val="18"/>
        </w:rPr>
        <w:t>360度</w:t>
      </w:r>
      <w:r>
        <w:rPr>
          <w:rFonts w:hint="eastAsia"/>
          <w:sz w:val="18"/>
          <w:szCs w:val="18"/>
        </w:rPr>
        <w:t>的</w:t>
      </w:r>
      <w:r>
        <w:rPr>
          <w:sz w:val="18"/>
          <w:szCs w:val="18"/>
        </w:rPr>
        <w:t>全景</w:t>
      </w:r>
      <w:r>
        <w:rPr>
          <w:rFonts w:hint="eastAsia"/>
          <w:sz w:val="18"/>
          <w:szCs w:val="18"/>
        </w:rPr>
        <w:t>景观。如果再配上</w:t>
      </w:r>
      <w:r>
        <w:rPr>
          <w:sz w:val="18"/>
          <w:szCs w:val="18"/>
        </w:rPr>
        <w:t>视频，他们甚至可以听到这个地方的声音。</w:t>
      </w:r>
    </w:p>
    <w:p w:rsidR="00921FA9" w:rsidRDefault="00921FA9" w:rsidP="00921FA9">
      <w:pPr>
        <w:pStyle w:val="a5"/>
        <w:rPr>
          <w:sz w:val="18"/>
          <w:szCs w:val="18"/>
        </w:rPr>
      </w:pPr>
      <w:r>
        <w:rPr>
          <w:sz w:val="18"/>
          <w:szCs w:val="18"/>
        </w:rPr>
        <w:t>Teachers at Prior’s Court are using VR to introduce children to situations like visiting a shopping mall or getting on a plane. They can do so in the safety of their classroom.</w:t>
      </w:r>
    </w:p>
    <w:p w:rsidR="000B33AD" w:rsidRDefault="000B33AD" w:rsidP="000B33AD">
      <w:pPr>
        <w:pStyle w:val="a5"/>
        <w:rPr>
          <w:sz w:val="18"/>
          <w:szCs w:val="18"/>
        </w:rPr>
      </w:pPr>
      <w:r>
        <w:rPr>
          <w:sz w:val="18"/>
          <w:szCs w:val="18"/>
        </w:rPr>
        <w:t>普赖尔</w:t>
      </w:r>
      <w:r>
        <w:rPr>
          <w:rFonts w:hint="eastAsia"/>
          <w:sz w:val="18"/>
          <w:szCs w:val="18"/>
        </w:rPr>
        <w:t>学</w:t>
      </w:r>
      <w:r>
        <w:rPr>
          <w:sz w:val="18"/>
          <w:szCs w:val="18"/>
        </w:rPr>
        <w:t>院的教师们使用虚拟现实技术向孩子们介绍参观购物中心或乘坐飞机等</w:t>
      </w:r>
      <w:r>
        <w:rPr>
          <w:rFonts w:hint="eastAsia"/>
          <w:sz w:val="18"/>
          <w:szCs w:val="18"/>
        </w:rPr>
        <w:t>情</w:t>
      </w:r>
      <w:r w:rsidR="00B21A23">
        <w:rPr>
          <w:rFonts w:hint="eastAsia"/>
          <w:sz w:val="18"/>
          <w:szCs w:val="18"/>
        </w:rPr>
        <w:t>境</w:t>
      </w:r>
      <w:r>
        <w:rPr>
          <w:sz w:val="18"/>
          <w:szCs w:val="18"/>
        </w:rPr>
        <w:t>。他们可以在</w:t>
      </w:r>
      <w:r>
        <w:rPr>
          <w:rFonts w:hint="eastAsia"/>
          <w:sz w:val="18"/>
          <w:szCs w:val="18"/>
        </w:rPr>
        <w:t>自己感到很</w:t>
      </w:r>
      <w:r>
        <w:rPr>
          <w:sz w:val="18"/>
          <w:szCs w:val="18"/>
        </w:rPr>
        <w:t>安全的教室里这样做。</w:t>
      </w:r>
    </w:p>
    <w:p w:rsidR="00921FA9" w:rsidRDefault="00921FA9" w:rsidP="00921FA9">
      <w:pPr>
        <w:pStyle w:val="a5"/>
        <w:rPr>
          <w:sz w:val="18"/>
          <w:szCs w:val="18"/>
        </w:rPr>
      </w:pPr>
      <w:r>
        <w:rPr>
          <w:sz w:val="18"/>
          <w:szCs w:val="18"/>
        </w:rPr>
        <w:t>In addition to getting used to everyday places in the real world, the children may learn to enjoy new experiences such as skiing or deep-sea diving.</w:t>
      </w:r>
    </w:p>
    <w:p w:rsidR="005325EA" w:rsidRDefault="005325EA" w:rsidP="00921FA9">
      <w:pPr>
        <w:pStyle w:val="a5"/>
        <w:rPr>
          <w:sz w:val="18"/>
          <w:szCs w:val="18"/>
        </w:rPr>
      </w:pPr>
      <w:r>
        <w:rPr>
          <w:sz w:val="18"/>
          <w:szCs w:val="18"/>
        </w:rPr>
        <w:t>除了</w:t>
      </w:r>
      <w:r>
        <w:rPr>
          <w:rFonts w:hint="eastAsia"/>
          <w:sz w:val="18"/>
          <w:szCs w:val="18"/>
        </w:rPr>
        <w:t>能帮助他们</w:t>
      </w:r>
      <w:r>
        <w:rPr>
          <w:sz w:val="18"/>
          <w:szCs w:val="18"/>
        </w:rPr>
        <w:t>适应现实世界中的日常场所，孩子们还</w:t>
      </w:r>
      <w:r>
        <w:rPr>
          <w:rFonts w:hint="eastAsia"/>
          <w:sz w:val="18"/>
          <w:szCs w:val="18"/>
        </w:rPr>
        <w:t>得以</w:t>
      </w:r>
      <w:r>
        <w:rPr>
          <w:sz w:val="18"/>
          <w:szCs w:val="18"/>
        </w:rPr>
        <w:t>学习</w:t>
      </w:r>
      <w:r w:rsidR="00B21A23">
        <w:rPr>
          <w:rFonts w:hint="eastAsia"/>
          <w:sz w:val="18"/>
          <w:szCs w:val="18"/>
        </w:rPr>
        <w:t>并</w:t>
      </w:r>
      <w:r>
        <w:rPr>
          <w:rFonts w:hint="eastAsia"/>
          <w:sz w:val="18"/>
          <w:szCs w:val="18"/>
        </w:rPr>
        <w:t>感受</w:t>
      </w:r>
      <w:r>
        <w:rPr>
          <w:sz w:val="18"/>
          <w:szCs w:val="18"/>
        </w:rPr>
        <w:t>新</w:t>
      </w:r>
      <w:r w:rsidR="00B21A23">
        <w:rPr>
          <w:rFonts w:hint="eastAsia"/>
          <w:sz w:val="18"/>
          <w:szCs w:val="18"/>
        </w:rPr>
        <w:t>的</w:t>
      </w:r>
      <w:r>
        <w:rPr>
          <w:sz w:val="18"/>
          <w:szCs w:val="18"/>
        </w:rPr>
        <w:t>体验，如滑雪或深海潜水。</w:t>
      </w:r>
    </w:p>
    <w:p w:rsidR="005325EA" w:rsidRDefault="00921FA9" w:rsidP="005325EA">
      <w:pPr>
        <w:pStyle w:val="a5"/>
        <w:rPr>
          <w:sz w:val="18"/>
          <w:szCs w:val="18"/>
        </w:rPr>
      </w:pPr>
      <w:r>
        <w:rPr>
          <w:sz w:val="18"/>
          <w:szCs w:val="18"/>
        </w:rPr>
        <w:t>Nuno Guerreiro is a computing teacher at Prior’s Court School. He told Reuters:</w:t>
      </w:r>
      <w:r w:rsidR="005325EA">
        <w:rPr>
          <w:sz w:val="18"/>
          <w:szCs w:val="18"/>
        </w:rPr>
        <w:t xml:space="preserve"> “Our young people, they have difficulties with sensory issues so they can find it overwhelming going to very busy places.”</w:t>
      </w:r>
    </w:p>
    <w:p w:rsidR="005325EA" w:rsidRDefault="005325EA" w:rsidP="005325EA">
      <w:pPr>
        <w:pStyle w:val="a5"/>
        <w:rPr>
          <w:rFonts w:hint="eastAsia"/>
          <w:sz w:val="18"/>
          <w:szCs w:val="18"/>
        </w:rPr>
      </w:pPr>
      <w:r w:rsidRPr="005325EA">
        <w:rPr>
          <w:rFonts w:hint="eastAsia"/>
          <w:sz w:val="18"/>
          <w:szCs w:val="18"/>
        </w:rPr>
        <w:t>努诺</w:t>
      </w:r>
      <w:r>
        <w:rPr>
          <w:rFonts w:hint="eastAsia"/>
          <w:sz w:val="18"/>
          <w:szCs w:val="18"/>
        </w:rPr>
        <w:t>·格雷罗</w:t>
      </w:r>
      <w:r w:rsidR="000B33AD">
        <w:rPr>
          <w:sz w:val="18"/>
          <w:szCs w:val="18"/>
        </w:rPr>
        <w:t>是</w:t>
      </w:r>
      <w:r>
        <w:rPr>
          <w:sz w:val="18"/>
          <w:szCs w:val="18"/>
        </w:rPr>
        <w:t>普赖尔学</w:t>
      </w:r>
      <w:r w:rsidR="000B33AD">
        <w:rPr>
          <w:sz w:val="18"/>
          <w:szCs w:val="18"/>
        </w:rPr>
        <w:t>院的一名计算机教师。他告诉路透:</w:t>
      </w:r>
      <w:r w:rsidRPr="005325EA">
        <w:rPr>
          <w:sz w:val="18"/>
          <w:szCs w:val="18"/>
        </w:rPr>
        <w:t xml:space="preserve"> </w:t>
      </w:r>
      <w:r>
        <w:rPr>
          <w:sz w:val="18"/>
          <w:szCs w:val="18"/>
        </w:rPr>
        <w:t>“我们的</w:t>
      </w:r>
      <w:r>
        <w:rPr>
          <w:rFonts w:hint="eastAsia"/>
          <w:sz w:val="18"/>
          <w:szCs w:val="18"/>
        </w:rPr>
        <w:t>学生</w:t>
      </w:r>
      <w:r>
        <w:rPr>
          <w:sz w:val="18"/>
          <w:szCs w:val="18"/>
        </w:rPr>
        <w:t>在</w:t>
      </w:r>
      <w:r>
        <w:rPr>
          <w:rFonts w:hint="eastAsia"/>
          <w:sz w:val="18"/>
          <w:szCs w:val="18"/>
        </w:rPr>
        <w:t>感官问题上很敏感，去到很喧闹的地方会让他们感到</w:t>
      </w:r>
      <w:r w:rsidR="00B21A23">
        <w:rPr>
          <w:rFonts w:hint="eastAsia"/>
          <w:sz w:val="18"/>
          <w:szCs w:val="18"/>
        </w:rPr>
        <w:t>很有压力</w:t>
      </w:r>
      <w:r>
        <w:rPr>
          <w:rFonts w:hint="eastAsia"/>
          <w:sz w:val="18"/>
          <w:szCs w:val="18"/>
        </w:rPr>
        <w:t>。</w:t>
      </w:r>
      <w:r>
        <w:rPr>
          <w:sz w:val="18"/>
          <w:szCs w:val="18"/>
        </w:rPr>
        <w:t>“</w:t>
      </w:r>
    </w:p>
    <w:p w:rsidR="00921FA9" w:rsidRDefault="00921FA9" w:rsidP="00921FA9">
      <w:pPr>
        <w:pStyle w:val="a5"/>
        <w:rPr>
          <w:sz w:val="18"/>
          <w:szCs w:val="18"/>
        </w:rPr>
      </w:pPr>
      <w:r>
        <w:rPr>
          <w:sz w:val="18"/>
          <w:szCs w:val="18"/>
        </w:rPr>
        <w:t>Guerreiro added that children with autism find it hard to be in a new place. “They like what is familiar, they like their routine.”</w:t>
      </w:r>
    </w:p>
    <w:p w:rsidR="005325EA" w:rsidRDefault="005325EA" w:rsidP="005325EA">
      <w:pPr>
        <w:pStyle w:val="a5"/>
        <w:rPr>
          <w:sz w:val="18"/>
          <w:szCs w:val="18"/>
        </w:rPr>
      </w:pPr>
      <w:r>
        <w:rPr>
          <w:rFonts w:hint="eastAsia"/>
          <w:sz w:val="18"/>
          <w:szCs w:val="18"/>
        </w:rPr>
        <w:t>格雷罗</w:t>
      </w:r>
      <w:r>
        <w:rPr>
          <w:rFonts w:hint="eastAsia"/>
          <w:sz w:val="18"/>
          <w:szCs w:val="18"/>
        </w:rPr>
        <w:t>还</w:t>
      </w:r>
      <w:r>
        <w:rPr>
          <w:sz w:val="18"/>
          <w:szCs w:val="18"/>
        </w:rPr>
        <w:t>补充</w:t>
      </w:r>
      <w:r>
        <w:rPr>
          <w:rFonts w:hint="eastAsia"/>
          <w:sz w:val="18"/>
          <w:szCs w:val="18"/>
        </w:rPr>
        <w:t>道</w:t>
      </w:r>
      <w:r>
        <w:rPr>
          <w:sz w:val="18"/>
          <w:szCs w:val="18"/>
        </w:rPr>
        <w:t>，患有自闭症的儿童很难适应</w:t>
      </w:r>
      <w:r w:rsidR="001E14AF">
        <w:rPr>
          <w:rFonts w:hint="eastAsia"/>
          <w:sz w:val="18"/>
          <w:szCs w:val="18"/>
        </w:rPr>
        <w:t>一个</w:t>
      </w:r>
      <w:r>
        <w:rPr>
          <w:sz w:val="18"/>
          <w:szCs w:val="18"/>
        </w:rPr>
        <w:t>新的环境。“他们喜欢</w:t>
      </w:r>
      <w:r>
        <w:rPr>
          <w:rFonts w:hint="eastAsia"/>
          <w:sz w:val="18"/>
          <w:szCs w:val="18"/>
        </w:rPr>
        <w:t>自己</w:t>
      </w:r>
      <w:r>
        <w:rPr>
          <w:sz w:val="18"/>
          <w:szCs w:val="18"/>
        </w:rPr>
        <w:t>熟悉的东西，</w:t>
      </w:r>
      <w:r>
        <w:rPr>
          <w:rFonts w:hint="eastAsia"/>
          <w:sz w:val="18"/>
          <w:szCs w:val="18"/>
        </w:rPr>
        <w:t>只喜欢按常规</w:t>
      </w:r>
      <w:r>
        <w:rPr>
          <w:sz w:val="18"/>
          <w:szCs w:val="18"/>
        </w:rPr>
        <w:t>生活。”</w:t>
      </w:r>
    </w:p>
    <w:p w:rsidR="00921FA9" w:rsidRDefault="00921FA9" w:rsidP="00921FA9">
      <w:pPr>
        <w:pStyle w:val="a5"/>
        <w:rPr>
          <w:sz w:val="18"/>
          <w:szCs w:val="18"/>
        </w:rPr>
      </w:pPr>
      <w:r>
        <w:rPr>
          <w:sz w:val="18"/>
          <w:szCs w:val="18"/>
        </w:rPr>
        <w:t>The school officials hope the VR experiences will help children feel better about changes from their routine.</w:t>
      </w:r>
    </w:p>
    <w:p w:rsidR="005325EA" w:rsidRDefault="005325EA" w:rsidP="005325EA">
      <w:pPr>
        <w:pStyle w:val="a5"/>
        <w:rPr>
          <w:rFonts w:hint="eastAsia"/>
          <w:sz w:val="18"/>
          <w:szCs w:val="18"/>
        </w:rPr>
      </w:pPr>
      <w:r>
        <w:rPr>
          <w:sz w:val="18"/>
          <w:szCs w:val="18"/>
        </w:rPr>
        <w:lastRenderedPageBreak/>
        <w:t>学校</w:t>
      </w:r>
      <w:r>
        <w:rPr>
          <w:rFonts w:hint="eastAsia"/>
          <w:sz w:val="18"/>
          <w:szCs w:val="18"/>
        </w:rPr>
        <w:t>高层</w:t>
      </w:r>
      <w:r>
        <w:rPr>
          <w:sz w:val="18"/>
          <w:szCs w:val="18"/>
        </w:rPr>
        <w:t>希望虚拟现实体验能帮助孩子们</w:t>
      </w:r>
      <w:r>
        <w:rPr>
          <w:rFonts w:hint="eastAsia"/>
          <w:sz w:val="18"/>
          <w:szCs w:val="18"/>
        </w:rPr>
        <w:t>更好地</w:t>
      </w:r>
      <w:r w:rsidR="001E14AF">
        <w:rPr>
          <w:rFonts w:hint="eastAsia"/>
          <w:sz w:val="18"/>
          <w:szCs w:val="18"/>
        </w:rPr>
        <w:t>适应</w:t>
      </w:r>
      <w:r>
        <w:rPr>
          <w:sz w:val="18"/>
          <w:szCs w:val="18"/>
        </w:rPr>
        <w:t>日常生活中的变化</w:t>
      </w:r>
      <w:r>
        <w:rPr>
          <w:sz w:val="18"/>
          <w:szCs w:val="18"/>
        </w:rPr>
        <w:t>。</w:t>
      </w:r>
    </w:p>
    <w:p w:rsidR="00921FA9" w:rsidRDefault="00921FA9" w:rsidP="00921FA9">
      <w:pPr>
        <w:pStyle w:val="a5"/>
        <w:rPr>
          <w:sz w:val="18"/>
          <w:szCs w:val="18"/>
        </w:rPr>
      </w:pPr>
      <w:r>
        <w:rPr>
          <w:sz w:val="18"/>
          <w:szCs w:val="18"/>
        </w:rPr>
        <w:t>Prior’s Court cares for around 95 young people with more severe signs of autism. Some cannot speak or communicate their needs.</w:t>
      </w:r>
    </w:p>
    <w:p w:rsidR="005325EA" w:rsidRDefault="005325EA" w:rsidP="005325EA">
      <w:pPr>
        <w:pStyle w:val="a5"/>
        <w:rPr>
          <w:sz w:val="18"/>
          <w:szCs w:val="18"/>
        </w:rPr>
      </w:pPr>
      <w:r>
        <w:rPr>
          <w:sz w:val="18"/>
          <w:szCs w:val="18"/>
        </w:rPr>
        <w:t>普赖尔</w:t>
      </w:r>
      <w:r>
        <w:rPr>
          <w:rFonts w:hint="eastAsia"/>
          <w:sz w:val="18"/>
          <w:szCs w:val="18"/>
        </w:rPr>
        <w:t>学</w:t>
      </w:r>
      <w:r>
        <w:rPr>
          <w:sz w:val="18"/>
          <w:szCs w:val="18"/>
        </w:rPr>
        <w:t>院</w:t>
      </w:r>
      <w:r>
        <w:rPr>
          <w:rFonts w:hint="eastAsia"/>
          <w:sz w:val="18"/>
          <w:szCs w:val="18"/>
        </w:rPr>
        <w:t>拥有</w:t>
      </w:r>
      <w:r>
        <w:rPr>
          <w:sz w:val="18"/>
          <w:szCs w:val="18"/>
        </w:rPr>
        <w:t>大约95</w:t>
      </w:r>
      <w:r>
        <w:rPr>
          <w:sz w:val="18"/>
          <w:szCs w:val="18"/>
        </w:rPr>
        <w:t>名有</w:t>
      </w:r>
      <w:r>
        <w:rPr>
          <w:rFonts w:hint="eastAsia"/>
          <w:sz w:val="18"/>
          <w:szCs w:val="18"/>
        </w:rPr>
        <w:t>较为</w:t>
      </w:r>
      <w:r>
        <w:rPr>
          <w:sz w:val="18"/>
          <w:szCs w:val="18"/>
        </w:rPr>
        <w:t>严重自闭症症状的年轻</w:t>
      </w:r>
      <w:r>
        <w:rPr>
          <w:rFonts w:hint="eastAsia"/>
          <w:sz w:val="18"/>
          <w:szCs w:val="18"/>
        </w:rPr>
        <w:t>学生</w:t>
      </w:r>
      <w:r>
        <w:rPr>
          <w:sz w:val="18"/>
          <w:szCs w:val="18"/>
        </w:rPr>
        <w:t>。有些</w:t>
      </w:r>
      <w:r>
        <w:rPr>
          <w:rFonts w:hint="eastAsia"/>
          <w:sz w:val="18"/>
          <w:szCs w:val="18"/>
        </w:rPr>
        <w:t>学生甚至</w:t>
      </w:r>
      <w:r>
        <w:rPr>
          <w:sz w:val="18"/>
          <w:szCs w:val="18"/>
        </w:rPr>
        <w:t>无法表达或</w:t>
      </w:r>
      <w:r>
        <w:rPr>
          <w:rFonts w:hint="eastAsia"/>
          <w:sz w:val="18"/>
          <w:szCs w:val="18"/>
        </w:rPr>
        <w:t>诉说</w:t>
      </w:r>
      <w:r>
        <w:rPr>
          <w:sz w:val="18"/>
          <w:szCs w:val="18"/>
        </w:rPr>
        <w:t>他们的需求。</w:t>
      </w:r>
    </w:p>
    <w:p w:rsidR="00921FA9" w:rsidRDefault="00921FA9" w:rsidP="00921FA9">
      <w:pPr>
        <w:pStyle w:val="a5"/>
        <w:rPr>
          <w:sz w:val="18"/>
          <w:szCs w:val="18"/>
        </w:rPr>
      </w:pPr>
      <w:r>
        <w:rPr>
          <w:sz w:val="18"/>
          <w:szCs w:val="18"/>
        </w:rPr>
        <w:t>Big data on behavior</w:t>
      </w:r>
    </w:p>
    <w:p w:rsidR="005325EA" w:rsidRDefault="005325EA" w:rsidP="005325EA">
      <w:pPr>
        <w:pStyle w:val="a5"/>
        <w:rPr>
          <w:sz w:val="18"/>
          <w:szCs w:val="18"/>
        </w:rPr>
      </w:pPr>
      <w:r>
        <w:rPr>
          <w:sz w:val="18"/>
          <w:szCs w:val="18"/>
        </w:rPr>
        <w:t>行为大数据</w:t>
      </w:r>
    </w:p>
    <w:p w:rsidR="00921FA9" w:rsidRDefault="00921FA9" w:rsidP="00921FA9">
      <w:pPr>
        <w:pStyle w:val="a5"/>
        <w:rPr>
          <w:sz w:val="18"/>
          <w:szCs w:val="18"/>
        </w:rPr>
      </w:pPr>
      <w:r>
        <w:rPr>
          <w:sz w:val="18"/>
          <w:szCs w:val="18"/>
        </w:rPr>
        <w:t>The charity is also hoping data can help. They are trying a new data collection system. The system, called Prior Insight, puts together information about each young person’s day: what they have eaten, how much sleep and exercise they have had and all their activities. Then it compares those facts to how they are behaving and medical events.</w:t>
      </w:r>
    </w:p>
    <w:p w:rsidR="00B21A23" w:rsidRDefault="005325EA" w:rsidP="005325EA">
      <w:pPr>
        <w:pStyle w:val="a5"/>
        <w:rPr>
          <w:sz w:val="18"/>
          <w:szCs w:val="18"/>
        </w:rPr>
      </w:pPr>
      <w:r>
        <w:rPr>
          <w:sz w:val="18"/>
          <w:szCs w:val="18"/>
        </w:rPr>
        <w:t>该慈善机构也希望</w:t>
      </w:r>
      <w:r w:rsidR="00B21A23">
        <w:rPr>
          <w:rFonts w:hint="eastAsia"/>
          <w:sz w:val="18"/>
          <w:szCs w:val="18"/>
        </w:rPr>
        <w:t>大</w:t>
      </w:r>
      <w:r>
        <w:rPr>
          <w:sz w:val="18"/>
          <w:szCs w:val="18"/>
        </w:rPr>
        <w:t>数据能</w:t>
      </w:r>
      <w:r w:rsidR="00B21A23">
        <w:rPr>
          <w:rFonts w:hint="eastAsia"/>
          <w:sz w:val="18"/>
          <w:szCs w:val="18"/>
        </w:rPr>
        <w:t>够帮上忙</w:t>
      </w:r>
      <w:r>
        <w:rPr>
          <w:sz w:val="18"/>
          <w:szCs w:val="18"/>
        </w:rPr>
        <w:t>。他们</w:t>
      </w:r>
      <w:r w:rsidR="00B21A23">
        <w:rPr>
          <w:rFonts w:hint="eastAsia"/>
          <w:sz w:val="18"/>
          <w:szCs w:val="18"/>
        </w:rPr>
        <w:t>目前也</w:t>
      </w:r>
      <w:r>
        <w:rPr>
          <w:sz w:val="18"/>
          <w:szCs w:val="18"/>
        </w:rPr>
        <w:t>在</w:t>
      </w:r>
      <w:r w:rsidR="00B21A23">
        <w:rPr>
          <w:rFonts w:hint="eastAsia"/>
          <w:sz w:val="18"/>
          <w:szCs w:val="18"/>
        </w:rPr>
        <w:t>测试</w:t>
      </w:r>
      <w:r>
        <w:rPr>
          <w:sz w:val="18"/>
          <w:szCs w:val="18"/>
        </w:rPr>
        <w:t>一种新的数据收集系统。该系统被称为</w:t>
      </w:r>
      <w:r w:rsidR="00B21A23">
        <w:rPr>
          <w:rFonts w:hint="eastAsia"/>
          <w:sz w:val="18"/>
          <w:szCs w:val="18"/>
        </w:rPr>
        <w:t>“</w:t>
      </w:r>
      <w:r w:rsidR="00B21A23">
        <w:rPr>
          <w:sz w:val="18"/>
          <w:szCs w:val="18"/>
        </w:rPr>
        <w:t>普赖尔</w:t>
      </w:r>
      <w:r>
        <w:rPr>
          <w:sz w:val="18"/>
          <w:szCs w:val="18"/>
        </w:rPr>
        <w:t>洞察力</w:t>
      </w:r>
      <w:r w:rsidR="00B21A23">
        <w:rPr>
          <w:sz w:val="18"/>
          <w:szCs w:val="18"/>
        </w:rPr>
        <w:t>”</w:t>
      </w:r>
      <w:r>
        <w:rPr>
          <w:sz w:val="18"/>
          <w:szCs w:val="18"/>
        </w:rPr>
        <w:t>，它将每个年轻</w:t>
      </w:r>
      <w:r w:rsidR="00B21A23">
        <w:rPr>
          <w:rFonts w:hint="eastAsia"/>
          <w:sz w:val="18"/>
          <w:szCs w:val="18"/>
        </w:rPr>
        <w:t>学员每</w:t>
      </w:r>
      <w:r>
        <w:rPr>
          <w:sz w:val="18"/>
          <w:szCs w:val="18"/>
        </w:rPr>
        <w:t>天的</w:t>
      </w:r>
      <w:r w:rsidR="00B21A23">
        <w:rPr>
          <w:rFonts w:hint="eastAsia"/>
          <w:sz w:val="18"/>
          <w:szCs w:val="18"/>
        </w:rPr>
        <w:t>数据</w:t>
      </w:r>
      <w:r>
        <w:rPr>
          <w:sz w:val="18"/>
          <w:szCs w:val="18"/>
        </w:rPr>
        <w:t>信息整合在一起</w:t>
      </w:r>
      <w:r w:rsidR="00B21A23">
        <w:rPr>
          <w:rFonts w:hint="eastAsia"/>
          <w:sz w:val="18"/>
          <w:szCs w:val="18"/>
        </w:rPr>
        <w:t>：</w:t>
      </w:r>
      <w:r>
        <w:rPr>
          <w:sz w:val="18"/>
          <w:szCs w:val="18"/>
        </w:rPr>
        <w:t>他们</w:t>
      </w:r>
      <w:r w:rsidR="00B21A23">
        <w:rPr>
          <w:rFonts w:hint="eastAsia"/>
          <w:sz w:val="18"/>
          <w:szCs w:val="18"/>
        </w:rPr>
        <w:t>每天</w:t>
      </w:r>
      <w:r w:rsidR="00B21A23">
        <w:rPr>
          <w:sz w:val="18"/>
          <w:szCs w:val="18"/>
        </w:rPr>
        <w:t>吃</w:t>
      </w:r>
      <w:r w:rsidR="00B21A23">
        <w:rPr>
          <w:sz w:val="18"/>
          <w:szCs w:val="18"/>
        </w:rPr>
        <w:t>了什么、睡了多</w:t>
      </w:r>
      <w:r w:rsidR="00B21A23">
        <w:rPr>
          <w:rFonts w:hint="eastAsia"/>
          <w:sz w:val="18"/>
          <w:szCs w:val="18"/>
        </w:rPr>
        <w:t>久</w:t>
      </w:r>
      <w:r>
        <w:rPr>
          <w:sz w:val="18"/>
          <w:szCs w:val="18"/>
        </w:rPr>
        <w:t>、做了多少运动以及</w:t>
      </w:r>
      <w:r w:rsidR="00B21A23">
        <w:rPr>
          <w:rFonts w:hint="eastAsia"/>
          <w:sz w:val="18"/>
          <w:szCs w:val="18"/>
        </w:rPr>
        <w:t>其他</w:t>
      </w:r>
      <w:r>
        <w:rPr>
          <w:sz w:val="18"/>
          <w:szCs w:val="18"/>
        </w:rPr>
        <w:t>所有活动。然后</w:t>
      </w:r>
      <w:r w:rsidR="00B21A23">
        <w:rPr>
          <w:rFonts w:hint="eastAsia"/>
          <w:sz w:val="18"/>
          <w:szCs w:val="18"/>
        </w:rPr>
        <w:t>再</w:t>
      </w:r>
      <w:r>
        <w:rPr>
          <w:sz w:val="18"/>
          <w:szCs w:val="18"/>
        </w:rPr>
        <w:t>将</w:t>
      </w:r>
      <w:r w:rsidR="00B21A23">
        <w:rPr>
          <w:rFonts w:hint="eastAsia"/>
          <w:sz w:val="18"/>
          <w:szCs w:val="18"/>
        </w:rPr>
        <w:t>这些信息与他们的日常行为及医疗信息进行对比。</w:t>
      </w:r>
    </w:p>
    <w:p w:rsidR="00921FA9" w:rsidRDefault="00921FA9" w:rsidP="00921FA9">
      <w:pPr>
        <w:pStyle w:val="a5"/>
        <w:rPr>
          <w:sz w:val="18"/>
          <w:szCs w:val="18"/>
        </w:rPr>
      </w:pPr>
      <w:r>
        <w:rPr>
          <w:sz w:val="18"/>
          <w:szCs w:val="18"/>
        </w:rPr>
        <w:t>Project leader Elaine Hudgell said the school hopes to share what it learns.</w:t>
      </w:r>
    </w:p>
    <w:p w:rsidR="00B21A23" w:rsidRDefault="00B21A23" w:rsidP="00B21A23">
      <w:pPr>
        <w:pStyle w:val="a5"/>
        <w:rPr>
          <w:sz w:val="18"/>
          <w:szCs w:val="18"/>
        </w:rPr>
      </w:pPr>
      <w:r>
        <w:rPr>
          <w:sz w:val="18"/>
          <w:szCs w:val="18"/>
        </w:rPr>
        <w:t>项目负责人</w:t>
      </w:r>
      <w:r w:rsidRPr="00B21A23">
        <w:rPr>
          <w:rFonts w:hint="eastAsia"/>
          <w:sz w:val="18"/>
          <w:szCs w:val="18"/>
        </w:rPr>
        <w:t>伊莱恩·哈吉尔</w:t>
      </w:r>
      <w:r>
        <w:rPr>
          <w:rFonts w:hint="eastAsia"/>
          <w:sz w:val="18"/>
          <w:szCs w:val="18"/>
        </w:rPr>
        <w:t>表示</w:t>
      </w:r>
      <w:r>
        <w:rPr>
          <w:sz w:val="18"/>
          <w:szCs w:val="18"/>
        </w:rPr>
        <w:t>，学校</w:t>
      </w:r>
      <w:r>
        <w:rPr>
          <w:rFonts w:hint="eastAsia"/>
          <w:sz w:val="18"/>
          <w:szCs w:val="18"/>
        </w:rPr>
        <w:t>有</w:t>
      </w:r>
      <w:bookmarkStart w:id="0" w:name="_GoBack"/>
      <w:bookmarkEnd w:id="0"/>
      <w:r>
        <w:rPr>
          <w:rFonts w:hint="eastAsia"/>
          <w:sz w:val="18"/>
          <w:szCs w:val="18"/>
        </w:rPr>
        <w:t>意共享研究成果。</w:t>
      </w:r>
    </w:p>
    <w:p w:rsidR="00921FA9" w:rsidRDefault="00921FA9" w:rsidP="00B21A23">
      <w:pPr>
        <w:pStyle w:val="a5"/>
        <w:rPr>
          <w:sz w:val="18"/>
          <w:szCs w:val="18"/>
        </w:rPr>
      </w:pPr>
      <w:r>
        <w:rPr>
          <w:sz w:val="18"/>
          <w:szCs w:val="18"/>
        </w:rPr>
        <w:t>“We’re hoping to not only increase our knowledge and awareness about the world of young people with autism at Prior’s Court, but we’re also hoping to be able to, in time, share that with the wider autism world.”</w:t>
      </w:r>
    </w:p>
    <w:p w:rsidR="00B21A23" w:rsidRDefault="00B21A23" w:rsidP="00B21A23">
      <w:pPr>
        <w:pStyle w:val="a5"/>
        <w:rPr>
          <w:rFonts w:hint="eastAsia"/>
          <w:sz w:val="18"/>
          <w:szCs w:val="18"/>
        </w:rPr>
      </w:pPr>
      <w:r>
        <w:rPr>
          <w:sz w:val="18"/>
          <w:szCs w:val="18"/>
        </w:rPr>
        <w:t>“我们不仅希望</w:t>
      </w:r>
      <w:r>
        <w:rPr>
          <w:rFonts w:hint="eastAsia"/>
          <w:sz w:val="18"/>
          <w:szCs w:val="18"/>
        </w:rPr>
        <w:t>增加对</w:t>
      </w:r>
      <w:r>
        <w:rPr>
          <w:sz w:val="18"/>
          <w:szCs w:val="18"/>
        </w:rPr>
        <w:t>普赖尔</w:t>
      </w:r>
      <w:r>
        <w:rPr>
          <w:rFonts w:hint="eastAsia"/>
          <w:sz w:val="18"/>
          <w:szCs w:val="18"/>
        </w:rPr>
        <w:t>学院学生世界的认知，同时我们也希望</w:t>
      </w:r>
      <w:r>
        <w:rPr>
          <w:sz w:val="18"/>
          <w:szCs w:val="18"/>
        </w:rPr>
        <w:t>能够及时与更广泛的自闭症世界</w:t>
      </w:r>
      <w:r>
        <w:rPr>
          <w:rFonts w:hint="eastAsia"/>
          <w:sz w:val="18"/>
          <w:szCs w:val="18"/>
        </w:rPr>
        <w:t>的人们</w:t>
      </w:r>
      <w:r>
        <w:rPr>
          <w:sz w:val="18"/>
          <w:szCs w:val="18"/>
        </w:rPr>
        <w:t>分享这些知识。”</w:t>
      </w:r>
    </w:p>
    <w:p w:rsidR="00921FA9" w:rsidRDefault="00921FA9" w:rsidP="00921FA9">
      <w:pPr>
        <w:pStyle w:val="a5"/>
        <w:rPr>
          <w:sz w:val="18"/>
          <w:szCs w:val="18"/>
        </w:rPr>
      </w:pPr>
      <w:r>
        <w:rPr>
          <w:sz w:val="18"/>
          <w:szCs w:val="18"/>
        </w:rPr>
        <w:t>I’m Jill Robbins.</w:t>
      </w:r>
    </w:p>
    <w:p w:rsidR="00921FA9" w:rsidRDefault="00921FA9" w:rsidP="00921FA9">
      <w:pPr>
        <w:pStyle w:val="a5"/>
        <w:rPr>
          <w:sz w:val="18"/>
          <w:szCs w:val="18"/>
        </w:rPr>
      </w:pPr>
      <w:r>
        <w:rPr>
          <w:sz w:val="18"/>
          <w:szCs w:val="18"/>
        </w:rPr>
        <w:t>吉尔·罗宾斯</w:t>
      </w:r>
      <w:r w:rsidR="00B21A23">
        <w:rPr>
          <w:rFonts w:hint="eastAsia"/>
          <w:sz w:val="18"/>
          <w:szCs w:val="18"/>
        </w:rPr>
        <w:t>报道</w:t>
      </w:r>
      <w:r>
        <w:rPr>
          <w:sz w:val="18"/>
          <w:szCs w:val="18"/>
        </w:rPr>
        <w:t>。</w:t>
      </w:r>
    </w:p>
    <w:p w:rsidR="00201749" w:rsidRDefault="00201749"/>
    <w:p w:rsidR="00921FA9" w:rsidRDefault="00921FA9"/>
    <w:p w:rsidR="00921FA9" w:rsidRDefault="00921FA9">
      <w:pPr>
        <w:rPr>
          <w:rFonts w:hint="eastAsia"/>
        </w:rPr>
      </w:pPr>
    </w:p>
    <w:p w:rsidR="00921FA9" w:rsidRPr="00B21A23" w:rsidRDefault="00921FA9" w:rsidP="00921FA9">
      <w:pPr>
        <w:pStyle w:val="a5"/>
        <w:rPr>
          <w:b/>
          <w:sz w:val="18"/>
          <w:szCs w:val="18"/>
        </w:rPr>
      </w:pPr>
      <w:r w:rsidRPr="00B21A23">
        <w:rPr>
          <w:b/>
          <w:sz w:val="18"/>
          <w:szCs w:val="18"/>
        </w:rPr>
        <w:t>Virtual Reality Helps Autistic Children ‘Travel’ to New Places</w:t>
      </w:r>
    </w:p>
    <w:p w:rsidR="00921FA9" w:rsidRDefault="00921FA9" w:rsidP="00921FA9">
      <w:pPr>
        <w:pStyle w:val="a5"/>
        <w:rPr>
          <w:sz w:val="18"/>
          <w:szCs w:val="18"/>
        </w:rPr>
      </w:pPr>
      <w:r>
        <w:rPr>
          <w:sz w:val="18"/>
          <w:szCs w:val="18"/>
        </w:rPr>
        <w:t>A school in England for children with autism is finding a new use for virtual reality, or VR headsets. Prior’s Court is a school in Berkshire, southern England. The workers at the school are also using high technology to learn more about individual students.</w:t>
      </w:r>
    </w:p>
    <w:p w:rsidR="00921FA9" w:rsidRDefault="00921FA9" w:rsidP="00921FA9">
      <w:pPr>
        <w:pStyle w:val="a5"/>
        <w:rPr>
          <w:sz w:val="18"/>
          <w:szCs w:val="18"/>
        </w:rPr>
      </w:pPr>
      <w:r>
        <w:rPr>
          <w:sz w:val="18"/>
          <w:szCs w:val="18"/>
        </w:rPr>
        <w:lastRenderedPageBreak/>
        <w:t>People with autism may find it hard to deal with places and situations they have not experienced before. VR headsets make the wearer feel like they are in a different place. For example, someone wearing a VR headset can have a 360-degree view of a place as they turn around. With video, they can even hear the sounds of the place.</w:t>
      </w:r>
    </w:p>
    <w:p w:rsidR="00921FA9" w:rsidRDefault="00921FA9" w:rsidP="00921FA9">
      <w:pPr>
        <w:pStyle w:val="a5"/>
        <w:rPr>
          <w:sz w:val="18"/>
          <w:szCs w:val="18"/>
        </w:rPr>
      </w:pPr>
      <w:r>
        <w:rPr>
          <w:sz w:val="18"/>
          <w:szCs w:val="18"/>
        </w:rPr>
        <w:t>Teachers at Prior’s Court are using VR to introduce children to situations like visiting a shopping mall or getting on a plane. They can do so in the safety of their classroom.</w:t>
      </w:r>
    </w:p>
    <w:p w:rsidR="00921FA9" w:rsidRDefault="00921FA9" w:rsidP="00921FA9">
      <w:pPr>
        <w:pStyle w:val="a5"/>
        <w:rPr>
          <w:sz w:val="18"/>
          <w:szCs w:val="18"/>
        </w:rPr>
      </w:pPr>
      <w:r>
        <w:rPr>
          <w:sz w:val="18"/>
          <w:szCs w:val="18"/>
        </w:rPr>
        <w:t>In addition to getting used to everyday places in the real world, the children may learn to enjoy new experiences such as skiing or deep-sea diving.</w:t>
      </w:r>
    </w:p>
    <w:p w:rsidR="00921FA9" w:rsidRDefault="00921FA9" w:rsidP="00921FA9">
      <w:pPr>
        <w:pStyle w:val="a5"/>
        <w:rPr>
          <w:sz w:val="18"/>
          <w:szCs w:val="18"/>
        </w:rPr>
      </w:pPr>
      <w:r>
        <w:rPr>
          <w:sz w:val="18"/>
          <w:szCs w:val="18"/>
        </w:rPr>
        <w:t>Nuno Guerreiro is a computing teacher at Prior’s Court School. He told Reuters:</w:t>
      </w:r>
    </w:p>
    <w:p w:rsidR="00921FA9" w:rsidRDefault="00921FA9" w:rsidP="00921FA9">
      <w:pPr>
        <w:pStyle w:val="a5"/>
        <w:rPr>
          <w:sz w:val="18"/>
          <w:szCs w:val="18"/>
        </w:rPr>
      </w:pPr>
      <w:r>
        <w:rPr>
          <w:sz w:val="18"/>
          <w:szCs w:val="18"/>
        </w:rPr>
        <w:t>“Our young people, they have difficulties with sensory issues so they can find it overwhelming going to very busy places.”</w:t>
      </w:r>
    </w:p>
    <w:p w:rsidR="00921FA9" w:rsidRDefault="00921FA9" w:rsidP="00921FA9">
      <w:pPr>
        <w:pStyle w:val="a5"/>
        <w:rPr>
          <w:sz w:val="18"/>
          <w:szCs w:val="18"/>
        </w:rPr>
      </w:pPr>
      <w:r>
        <w:rPr>
          <w:sz w:val="18"/>
          <w:szCs w:val="18"/>
        </w:rPr>
        <w:t>Guerreiro added that children with autism find it hard to be in a new place. “They like what is familiar, they like their routine.”</w:t>
      </w:r>
    </w:p>
    <w:p w:rsidR="00921FA9" w:rsidRDefault="00921FA9" w:rsidP="00921FA9">
      <w:pPr>
        <w:pStyle w:val="a5"/>
        <w:rPr>
          <w:sz w:val="18"/>
          <w:szCs w:val="18"/>
        </w:rPr>
      </w:pPr>
      <w:r>
        <w:rPr>
          <w:sz w:val="18"/>
          <w:szCs w:val="18"/>
        </w:rPr>
        <w:t>The school officials hope the VR experiences will help children feel better about changes from their routine.</w:t>
      </w:r>
    </w:p>
    <w:p w:rsidR="00921FA9" w:rsidRDefault="00921FA9" w:rsidP="00921FA9">
      <w:pPr>
        <w:pStyle w:val="a5"/>
        <w:rPr>
          <w:sz w:val="18"/>
          <w:szCs w:val="18"/>
        </w:rPr>
      </w:pPr>
      <w:r>
        <w:rPr>
          <w:sz w:val="18"/>
          <w:szCs w:val="18"/>
        </w:rPr>
        <w:t>Prior’s Court cares for around 95 young people with more severe signs of autism. Some cannot speak or communicate their needs.</w:t>
      </w:r>
    </w:p>
    <w:p w:rsidR="00921FA9" w:rsidRDefault="00921FA9" w:rsidP="00921FA9">
      <w:pPr>
        <w:pStyle w:val="a5"/>
        <w:rPr>
          <w:sz w:val="18"/>
          <w:szCs w:val="18"/>
        </w:rPr>
      </w:pPr>
      <w:r>
        <w:rPr>
          <w:sz w:val="18"/>
          <w:szCs w:val="18"/>
        </w:rPr>
        <w:t>Big data on behavior</w:t>
      </w:r>
    </w:p>
    <w:p w:rsidR="00921FA9" w:rsidRDefault="00921FA9" w:rsidP="00921FA9">
      <w:pPr>
        <w:pStyle w:val="a5"/>
        <w:rPr>
          <w:sz w:val="18"/>
          <w:szCs w:val="18"/>
        </w:rPr>
      </w:pPr>
      <w:r>
        <w:rPr>
          <w:sz w:val="18"/>
          <w:szCs w:val="18"/>
        </w:rPr>
        <w:t>The charity is also hoping data can help. They are trying a new data collection system. The system, called Prior Insight, puts together information about each young person’s day: what they have eaten, how much sleep and exercise they have had and all their activities. Then it compares those facts to how they are behaving and medical events.</w:t>
      </w:r>
    </w:p>
    <w:p w:rsidR="00921FA9" w:rsidRDefault="00921FA9" w:rsidP="00921FA9">
      <w:pPr>
        <w:pStyle w:val="a5"/>
        <w:rPr>
          <w:sz w:val="18"/>
          <w:szCs w:val="18"/>
        </w:rPr>
      </w:pPr>
      <w:r>
        <w:rPr>
          <w:sz w:val="18"/>
          <w:szCs w:val="18"/>
        </w:rPr>
        <w:t>Project leader Elaine Hudgell said the school hopes to share what it learns.</w:t>
      </w:r>
    </w:p>
    <w:p w:rsidR="00921FA9" w:rsidRDefault="00921FA9" w:rsidP="00921FA9">
      <w:pPr>
        <w:pStyle w:val="a5"/>
        <w:rPr>
          <w:sz w:val="18"/>
          <w:szCs w:val="18"/>
        </w:rPr>
      </w:pPr>
      <w:r>
        <w:rPr>
          <w:sz w:val="18"/>
          <w:szCs w:val="18"/>
        </w:rPr>
        <w:t>“We’re hoping to not only increase our knowledge and awareness about the world of young people with autism at Prior’s Court, but we’re also hoping to be able to, in time, share that with the wider autism world.”</w:t>
      </w:r>
    </w:p>
    <w:p w:rsidR="00921FA9" w:rsidRDefault="00921FA9" w:rsidP="00921FA9">
      <w:pPr>
        <w:pStyle w:val="a5"/>
        <w:rPr>
          <w:sz w:val="18"/>
          <w:szCs w:val="18"/>
        </w:rPr>
      </w:pPr>
      <w:r>
        <w:rPr>
          <w:sz w:val="18"/>
          <w:szCs w:val="18"/>
        </w:rPr>
        <w:t>I’m Jill Robbins.</w:t>
      </w:r>
    </w:p>
    <w:p w:rsidR="00921FA9" w:rsidRDefault="00921FA9">
      <w:pPr>
        <w:rPr>
          <w:rFonts w:hint="eastAsia"/>
        </w:rPr>
      </w:pPr>
    </w:p>
    <w:sectPr w:rsidR="00921F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FF" w:rsidRDefault="000B13FF" w:rsidP="00921FA9">
      <w:r>
        <w:separator/>
      </w:r>
    </w:p>
  </w:endnote>
  <w:endnote w:type="continuationSeparator" w:id="0">
    <w:p w:rsidR="000B13FF" w:rsidRDefault="000B13FF" w:rsidP="0092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FF" w:rsidRDefault="000B13FF" w:rsidP="00921FA9">
      <w:r>
        <w:separator/>
      </w:r>
    </w:p>
  </w:footnote>
  <w:footnote w:type="continuationSeparator" w:id="0">
    <w:p w:rsidR="000B13FF" w:rsidRDefault="000B13FF" w:rsidP="00921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D8"/>
    <w:rsid w:val="000B13FF"/>
    <w:rsid w:val="000B33AD"/>
    <w:rsid w:val="001E14AF"/>
    <w:rsid w:val="00201749"/>
    <w:rsid w:val="00352BD8"/>
    <w:rsid w:val="005325EA"/>
    <w:rsid w:val="00921FA9"/>
    <w:rsid w:val="00B21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416036-848C-4283-8D46-D60994CB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1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21FA9"/>
    <w:rPr>
      <w:sz w:val="18"/>
      <w:szCs w:val="18"/>
    </w:rPr>
  </w:style>
  <w:style w:type="paragraph" w:styleId="a4">
    <w:name w:val="footer"/>
    <w:basedOn w:val="a"/>
    <w:link w:val="Char0"/>
    <w:uiPriority w:val="99"/>
    <w:unhideWhenUsed/>
    <w:rsid w:val="00921FA9"/>
    <w:pPr>
      <w:tabs>
        <w:tab w:val="center" w:pos="4153"/>
        <w:tab w:val="right" w:pos="8306"/>
      </w:tabs>
      <w:snapToGrid w:val="0"/>
      <w:jc w:val="left"/>
    </w:pPr>
    <w:rPr>
      <w:sz w:val="18"/>
      <w:szCs w:val="18"/>
    </w:rPr>
  </w:style>
  <w:style w:type="character" w:customStyle="1" w:styleId="Char0">
    <w:name w:val="页脚 Char"/>
    <w:basedOn w:val="a0"/>
    <w:link w:val="a4"/>
    <w:uiPriority w:val="99"/>
    <w:rsid w:val="00921FA9"/>
    <w:rPr>
      <w:sz w:val="18"/>
      <w:szCs w:val="18"/>
    </w:rPr>
  </w:style>
  <w:style w:type="paragraph" w:styleId="a5">
    <w:name w:val="Normal (Web)"/>
    <w:basedOn w:val="a"/>
    <w:uiPriority w:val="99"/>
    <w:unhideWhenUsed/>
    <w:rsid w:val="00921F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0823">
      <w:bodyDiv w:val="1"/>
      <w:marLeft w:val="0"/>
      <w:marRight w:val="0"/>
      <w:marTop w:val="0"/>
      <w:marBottom w:val="0"/>
      <w:divBdr>
        <w:top w:val="none" w:sz="0" w:space="0" w:color="auto"/>
        <w:left w:val="none" w:sz="0" w:space="0" w:color="auto"/>
        <w:bottom w:val="none" w:sz="0" w:space="0" w:color="auto"/>
        <w:right w:val="none" w:sz="0" w:space="0" w:color="auto"/>
      </w:divBdr>
    </w:div>
    <w:div w:id="1097092050">
      <w:bodyDiv w:val="1"/>
      <w:marLeft w:val="0"/>
      <w:marRight w:val="0"/>
      <w:marTop w:val="0"/>
      <w:marBottom w:val="0"/>
      <w:divBdr>
        <w:top w:val="none" w:sz="0" w:space="0" w:color="auto"/>
        <w:left w:val="none" w:sz="0" w:space="0" w:color="auto"/>
        <w:bottom w:val="none" w:sz="0" w:space="0" w:color="auto"/>
        <w:right w:val="none" w:sz="0" w:space="0" w:color="auto"/>
      </w:divBdr>
    </w:div>
    <w:div w:id="210364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3</Pages>
  <Words>773</Words>
  <Characters>4410</Characters>
  <Application>Microsoft Office Word</Application>
  <DocSecurity>0</DocSecurity>
  <Lines>36</Lines>
  <Paragraphs>10</Paragraphs>
  <ScaleCrop>false</ScaleCrop>
  <Company>china</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2020-02-03T11:46:00Z</dcterms:created>
  <dcterms:modified xsi:type="dcterms:W3CDTF">2020-02-03T14:53:00Z</dcterms:modified>
</cp:coreProperties>
</file>