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8A4B" w14:textId="77777777" w:rsidR="0097298B" w:rsidRPr="0097298B" w:rsidRDefault="0097298B" w:rsidP="0097298B">
      <w:pPr>
        <w:pStyle w:val="a3"/>
        <w:rPr>
          <w:b/>
          <w:bCs/>
          <w:sz w:val="18"/>
          <w:szCs w:val="18"/>
        </w:rPr>
      </w:pPr>
      <w:r w:rsidRPr="0097298B">
        <w:rPr>
          <w:b/>
          <w:bCs/>
          <w:sz w:val="18"/>
          <w:szCs w:val="18"/>
        </w:rPr>
        <w:t>US Approves First Treatment for Ebola Virus</w:t>
      </w:r>
    </w:p>
    <w:p w14:paraId="111E8CF7" w14:textId="2949E2CB" w:rsidR="0097298B" w:rsidRPr="0097298B" w:rsidRDefault="0097298B" w:rsidP="0097298B">
      <w:pPr>
        <w:pStyle w:val="a3"/>
        <w:rPr>
          <w:b/>
          <w:bCs/>
          <w:sz w:val="18"/>
          <w:szCs w:val="18"/>
        </w:rPr>
      </w:pPr>
      <w:r w:rsidRPr="0097298B">
        <w:rPr>
          <w:b/>
          <w:bCs/>
          <w:sz w:val="18"/>
          <w:szCs w:val="18"/>
        </w:rPr>
        <w:t>美国批准首</w:t>
      </w:r>
      <w:r>
        <w:rPr>
          <w:rFonts w:hint="eastAsia"/>
          <w:b/>
          <w:bCs/>
          <w:sz w:val="18"/>
          <w:szCs w:val="18"/>
        </w:rPr>
        <w:t>个</w:t>
      </w:r>
      <w:r w:rsidRPr="0097298B">
        <w:rPr>
          <w:b/>
          <w:bCs/>
          <w:sz w:val="18"/>
          <w:szCs w:val="18"/>
        </w:rPr>
        <w:t>埃博拉病毒</w:t>
      </w:r>
      <w:r>
        <w:rPr>
          <w:rFonts w:hint="eastAsia"/>
          <w:b/>
          <w:bCs/>
          <w:sz w:val="18"/>
          <w:szCs w:val="18"/>
        </w:rPr>
        <w:t>疗法</w:t>
      </w:r>
    </w:p>
    <w:p w14:paraId="2D835E40" w14:textId="77777777" w:rsidR="0097298B" w:rsidRDefault="0097298B" w:rsidP="0097298B">
      <w:pPr>
        <w:pStyle w:val="a3"/>
        <w:rPr>
          <w:sz w:val="18"/>
          <w:szCs w:val="18"/>
        </w:rPr>
      </w:pPr>
      <w:r>
        <w:rPr>
          <w:sz w:val="18"/>
          <w:szCs w:val="18"/>
        </w:rPr>
        <w:t>The United States Food and Drug Administration (FDA) has approved the world’s first treatment for the deadly Ebola virus.</w:t>
      </w:r>
    </w:p>
    <w:p w14:paraId="4F7DEBBC" w14:textId="5B232B7B" w:rsidR="0097298B" w:rsidRDefault="0097298B" w:rsidP="0097298B">
      <w:pPr>
        <w:pStyle w:val="a3"/>
        <w:rPr>
          <w:sz w:val="18"/>
          <w:szCs w:val="18"/>
        </w:rPr>
      </w:pPr>
      <w:r>
        <w:rPr>
          <w:sz w:val="18"/>
          <w:szCs w:val="18"/>
        </w:rPr>
        <w:t>美国食品和药物管理局(FDA)批准了世界上第一种治疗致命</w:t>
      </w:r>
      <w:r w:rsidR="00B2213E">
        <w:rPr>
          <w:rFonts w:hint="eastAsia"/>
          <w:sz w:val="18"/>
          <w:szCs w:val="18"/>
        </w:rPr>
        <w:t>的</w:t>
      </w:r>
      <w:r>
        <w:rPr>
          <w:sz w:val="18"/>
          <w:szCs w:val="18"/>
        </w:rPr>
        <w:t>埃博拉病毒的方法。</w:t>
      </w:r>
    </w:p>
    <w:p w14:paraId="23C39298" w14:textId="77777777" w:rsidR="0097298B" w:rsidRDefault="0097298B" w:rsidP="0097298B">
      <w:pPr>
        <w:pStyle w:val="a3"/>
        <w:rPr>
          <w:sz w:val="18"/>
          <w:szCs w:val="18"/>
        </w:rPr>
      </w:pPr>
      <w:r>
        <w:rPr>
          <w:sz w:val="18"/>
          <w:szCs w:val="18"/>
        </w:rPr>
        <w:t xml:space="preserve">The treatment, </w:t>
      </w:r>
      <w:bookmarkStart w:id="0" w:name="_Hlk54463609"/>
      <w:proofErr w:type="spellStart"/>
      <w:r>
        <w:rPr>
          <w:sz w:val="18"/>
          <w:szCs w:val="18"/>
        </w:rPr>
        <w:t>Inmazeb</w:t>
      </w:r>
      <w:bookmarkEnd w:id="0"/>
      <w:proofErr w:type="spellEnd"/>
      <w:r>
        <w:rPr>
          <w:sz w:val="18"/>
          <w:szCs w:val="18"/>
        </w:rPr>
        <w:t>, is a combination of three genetically-engineered antibodies. The company Regeneron Pharmaceuticals developed it to treat both young and old patients with the virus version called Zaire Ebola. It is the deadliest kind of Ebola known to infect humans. Zaire Ebola usually kills 60 to 90 percent of patients.</w:t>
      </w:r>
    </w:p>
    <w:p w14:paraId="22385236" w14:textId="6F47FD66" w:rsidR="0097298B" w:rsidRDefault="0097298B" w:rsidP="0097298B">
      <w:pPr>
        <w:pStyle w:val="a3"/>
        <w:rPr>
          <w:sz w:val="18"/>
          <w:szCs w:val="18"/>
        </w:rPr>
      </w:pPr>
      <w:r>
        <w:rPr>
          <w:rFonts w:hint="eastAsia"/>
          <w:sz w:val="18"/>
          <w:szCs w:val="18"/>
        </w:rPr>
        <w:t>这种疗法名为“</w:t>
      </w:r>
      <w:proofErr w:type="spellStart"/>
      <w:r w:rsidRPr="0097298B">
        <w:rPr>
          <w:sz w:val="18"/>
          <w:szCs w:val="18"/>
        </w:rPr>
        <w:t>Inmazeb</w:t>
      </w:r>
      <w:proofErr w:type="spellEnd"/>
      <w:r>
        <w:rPr>
          <w:rFonts w:hint="eastAsia"/>
          <w:sz w:val="18"/>
          <w:szCs w:val="18"/>
        </w:rPr>
        <w:t>”</w:t>
      </w:r>
      <w:r>
        <w:rPr>
          <w:sz w:val="18"/>
          <w:szCs w:val="18"/>
        </w:rPr>
        <w:t>是</w:t>
      </w:r>
      <w:r>
        <w:rPr>
          <w:rFonts w:hint="eastAsia"/>
          <w:sz w:val="18"/>
          <w:szCs w:val="18"/>
        </w:rPr>
        <w:t>一个</w:t>
      </w:r>
      <w:r>
        <w:rPr>
          <w:sz w:val="18"/>
          <w:szCs w:val="18"/>
        </w:rPr>
        <w:t>三种基因工程抗体的组合。</w:t>
      </w:r>
      <w:r>
        <w:rPr>
          <w:rFonts w:hint="eastAsia"/>
          <w:sz w:val="18"/>
          <w:szCs w:val="18"/>
        </w:rPr>
        <w:t>再生元</w:t>
      </w:r>
      <w:r>
        <w:rPr>
          <w:sz w:val="18"/>
          <w:szCs w:val="18"/>
        </w:rPr>
        <w:t>制药公司开发了这种</w:t>
      </w:r>
      <w:r>
        <w:rPr>
          <w:rFonts w:hint="eastAsia"/>
          <w:sz w:val="18"/>
          <w:szCs w:val="18"/>
        </w:rPr>
        <w:t>疗法</w:t>
      </w:r>
      <w:r>
        <w:rPr>
          <w:sz w:val="18"/>
          <w:szCs w:val="18"/>
        </w:rPr>
        <w:t>，用于治疗</w:t>
      </w:r>
      <w:r>
        <w:rPr>
          <w:rFonts w:hint="eastAsia"/>
          <w:sz w:val="18"/>
          <w:szCs w:val="18"/>
        </w:rPr>
        <w:t>被</w:t>
      </w:r>
      <w:r>
        <w:rPr>
          <w:sz w:val="18"/>
          <w:szCs w:val="18"/>
        </w:rPr>
        <w:t>扎伊尔埃博拉病毒</w:t>
      </w:r>
      <w:r>
        <w:rPr>
          <w:rFonts w:hint="eastAsia"/>
          <w:sz w:val="18"/>
          <w:szCs w:val="18"/>
        </w:rPr>
        <w:t>感染的青年或老年患者。</w:t>
      </w:r>
      <w:r>
        <w:rPr>
          <w:sz w:val="18"/>
          <w:szCs w:val="18"/>
        </w:rPr>
        <w:t>扎伊尔埃博拉病毒是已知</w:t>
      </w:r>
      <w:r>
        <w:rPr>
          <w:rFonts w:hint="eastAsia"/>
          <w:sz w:val="18"/>
          <w:szCs w:val="18"/>
        </w:rPr>
        <w:t>的对已感染的人最致命的</w:t>
      </w:r>
      <w:r>
        <w:rPr>
          <w:sz w:val="18"/>
          <w:szCs w:val="18"/>
        </w:rPr>
        <w:t>埃博拉病毒。</w:t>
      </w:r>
      <w:r w:rsidR="00B42E15">
        <w:rPr>
          <w:sz w:val="18"/>
          <w:szCs w:val="18"/>
        </w:rPr>
        <w:t>扎伊尔埃博拉病毒</w:t>
      </w:r>
      <w:r w:rsidR="00B42E15">
        <w:rPr>
          <w:rFonts w:hint="eastAsia"/>
          <w:sz w:val="18"/>
          <w:szCs w:val="18"/>
        </w:rPr>
        <w:t>致死率通常为</w:t>
      </w:r>
      <w:r w:rsidR="00B42E15">
        <w:rPr>
          <w:sz w:val="18"/>
          <w:szCs w:val="18"/>
        </w:rPr>
        <w:t>60%至90%</w:t>
      </w:r>
      <w:r w:rsidR="00B42E15">
        <w:rPr>
          <w:rFonts w:hint="eastAsia"/>
          <w:sz w:val="18"/>
          <w:szCs w:val="18"/>
        </w:rPr>
        <w:t>。</w:t>
      </w:r>
    </w:p>
    <w:p w14:paraId="20DBA6CA" w14:textId="77777777" w:rsidR="0097298B" w:rsidRDefault="0097298B" w:rsidP="0097298B">
      <w:pPr>
        <w:pStyle w:val="a3"/>
        <w:rPr>
          <w:sz w:val="18"/>
          <w:szCs w:val="18"/>
        </w:rPr>
      </w:pPr>
      <w:r>
        <w:rPr>
          <w:sz w:val="18"/>
          <w:szCs w:val="18"/>
        </w:rPr>
        <w:t xml:space="preserve">FDA officials announced the approval of </w:t>
      </w:r>
      <w:proofErr w:type="spellStart"/>
      <w:r>
        <w:rPr>
          <w:sz w:val="18"/>
          <w:szCs w:val="18"/>
        </w:rPr>
        <w:t>Inmazeb</w:t>
      </w:r>
      <w:proofErr w:type="spellEnd"/>
      <w:r>
        <w:rPr>
          <w:sz w:val="18"/>
          <w:szCs w:val="18"/>
        </w:rPr>
        <w:t xml:space="preserve"> on Wednesday.</w:t>
      </w:r>
    </w:p>
    <w:p w14:paraId="4C178061" w14:textId="59E879F6" w:rsidR="0097298B" w:rsidRDefault="00B42E15" w:rsidP="0097298B">
      <w:pPr>
        <w:pStyle w:val="a3"/>
        <w:rPr>
          <w:sz w:val="18"/>
          <w:szCs w:val="18"/>
        </w:rPr>
      </w:pPr>
      <w:r>
        <w:rPr>
          <w:sz w:val="18"/>
          <w:szCs w:val="18"/>
        </w:rPr>
        <w:t>周三美国食品和药物管理局</w:t>
      </w:r>
      <w:r>
        <w:rPr>
          <w:rFonts w:hint="eastAsia"/>
          <w:sz w:val="18"/>
          <w:szCs w:val="18"/>
        </w:rPr>
        <w:t>官方</w:t>
      </w:r>
      <w:r w:rsidR="0097298B">
        <w:rPr>
          <w:sz w:val="18"/>
          <w:szCs w:val="18"/>
        </w:rPr>
        <w:t>宣布批准</w:t>
      </w:r>
      <w:r>
        <w:rPr>
          <w:rFonts w:hint="eastAsia"/>
          <w:sz w:val="18"/>
          <w:szCs w:val="18"/>
        </w:rPr>
        <w:t>“</w:t>
      </w:r>
      <w:proofErr w:type="spellStart"/>
      <w:r w:rsidR="0097298B">
        <w:rPr>
          <w:sz w:val="18"/>
          <w:szCs w:val="18"/>
        </w:rPr>
        <w:t>Inmazeb</w:t>
      </w:r>
      <w:proofErr w:type="spellEnd"/>
      <w:r>
        <w:rPr>
          <w:rFonts w:hint="eastAsia"/>
          <w:sz w:val="18"/>
          <w:szCs w:val="18"/>
        </w:rPr>
        <w:t>”疗法</w:t>
      </w:r>
      <w:r w:rsidR="0097298B">
        <w:rPr>
          <w:sz w:val="18"/>
          <w:szCs w:val="18"/>
        </w:rPr>
        <w:t>。</w:t>
      </w:r>
    </w:p>
    <w:p w14:paraId="259A577F" w14:textId="77777777" w:rsidR="0097298B" w:rsidRDefault="0097298B" w:rsidP="0097298B">
      <w:pPr>
        <w:pStyle w:val="a3"/>
        <w:rPr>
          <w:sz w:val="18"/>
          <w:szCs w:val="18"/>
        </w:rPr>
      </w:pPr>
      <w:r>
        <w:rPr>
          <w:sz w:val="18"/>
          <w:szCs w:val="18"/>
        </w:rPr>
        <w:t>The Zaire Ebola virus can spread easily through direct contact with body fluids of infected people or animals. Signs of the disease include increased body temperature, pain, stomach sickness, kidney and liver damage, and bleeding. People who provide care to infected individuals are at highest risk of contracting the virus.</w:t>
      </w:r>
    </w:p>
    <w:p w14:paraId="1F8826D5" w14:textId="3E88B98D" w:rsidR="0097298B" w:rsidRDefault="0097298B" w:rsidP="0097298B">
      <w:pPr>
        <w:pStyle w:val="a3"/>
        <w:rPr>
          <w:sz w:val="18"/>
          <w:szCs w:val="18"/>
        </w:rPr>
      </w:pPr>
      <w:r>
        <w:rPr>
          <w:sz w:val="18"/>
          <w:szCs w:val="18"/>
        </w:rPr>
        <w:t>扎伊尔埃博拉病毒可通过直接接触受感染的人或动物的体液</w:t>
      </w:r>
      <w:r w:rsidR="00B42E15">
        <w:rPr>
          <w:rFonts w:hint="eastAsia"/>
          <w:sz w:val="18"/>
          <w:szCs w:val="18"/>
        </w:rPr>
        <w:t>进行</w:t>
      </w:r>
      <w:r>
        <w:rPr>
          <w:sz w:val="18"/>
          <w:szCs w:val="18"/>
        </w:rPr>
        <w:t>传播。该病的症状包括体温升高、疼痛、胃病、肾和肝损伤以及出血。为受感染者提供护理的人感染病毒的风险最高。</w:t>
      </w:r>
    </w:p>
    <w:p w14:paraId="2D1B5AE3" w14:textId="77777777" w:rsidR="0097298B" w:rsidRDefault="0097298B" w:rsidP="0097298B">
      <w:pPr>
        <w:pStyle w:val="a3"/>
        <w:rPr>
          <w:sz w:val="18"/>
          <w:szCs w:val="18"/>
        </w:rPr>
      </w:pPr>
      <w:r>
        <w:rPr>
          <w:sz w:val="18"/>
          <w:szCs w:val="18"/>
        </w:rPr>
        <w:t>Regeneron’s drug was one of four tested during a Zaire Ebola outbreak in Congo between 2018 to 2019. The outbreak killed almost 2,300 people.</w:t>
      </w:r>
    </w:p>
    <w:p w14:paraId="491F3C85" w14:textId="3DD671DD" w:rsidR="0097298B" w:rsidRDefault="00B42E15" w:rsidP="0097298B">
      <w:pPr>
        <w:pStyle w:val="a3"/>
        <w:rPr>
          <w:sz w:val="18"/>
          <w:szCs w:val="18"/>
        </w:rPr>
      </w:pPr>
      <w:r>
        <w:rPr>
          <w:rFonts w:hint="eastAsia"/>
          <w:sz w:val="18"/>
          <w:szCs w:val="18"/>
        </w:rPr>
        <w:t>再生元研发</w:t>
      </w:r>
      <w:r w:rsidR="0097298B">
        <w:rPr>
          <w:sz w:val="18"/>
          <w:szCs w:val="18"/>
        </w:rPr>
        <w:t>的药物是2018年至2019年间刚果扎伊尔埃博拉疫情期间</w:t>
      </w:r>
      <w:r>
        <w:rPr>
          <w:rFonts w:hint="eastAsia"/>
          <w:sz w:val="18"/>
          <w:szCs w:val="18"/>
        </w:rPr>
        <w:t>经受</w:t>
      </w:r>
      <w:r w:rsidR="0097298B">
        <w:rPr>
          <w:sz w:val="18"/>
          <w:szCs w:val="18"/>
        </w:rPr>
        <w:t>测试的四种药物之一。</w:t>
      </w:r>
      <w:r>
        <w:rPr>
          <w:rFonts w:hint="eastAsia"/>
          <w:sz w:val="18"/>
          <w:szCs w:val="18"/>
        </w:rPr>
        <w:t>那次</w:t>
      </w:r>
      <w:r w:rsidR="0097298B">
        <w:rPr>
          <w:sz w:val="18"/>
          <w:szCs w:val="18"/>
        </w:rPr>
        <w:t>疫情造成近2300人死亡。</w:t>
      </w:r>
    </w:p>
    <w:p w14:paraId="0D7A6F57" w14:textId="77777777" w:rsidR="0097298B" w:rsidRDefault="0097298B" w:rsidP="0097298B">
      <w:pPr>
        <w:pStyle w:val="a3"/>
        <w:rPr>
          <w:sz w:val="18"/>
          <w:szCs w:val="18"/>
        </w:rPr>
      </w:pPr>
      <w:r>
        <w:rPr>
          <w:sz w:val="18"/>
          <w:szCs w:val="18"/>
        </w:rPr>
        <w:t>Regeneron received support from the U.S. National Institutes of Health and international health agencies.</w:t>
      </w:r>
    </w:p>
    <w:p w14:paraId="706587D8" w14:textId="134C8AA2" w:rsidR="0097298B" w:rsidRDefault="00B42E15" w:rsidP="0097298B">
      <w:pPr>
        <w:pStyle w:val="a3"/>
        <w:rPr>
          <w:sz w:val="18"/>
          <w:szCs w:val="18"/>
        </w:rPr>
      </w:pPr>
      <w:r>
        <w:rPr>
          <w:rFonts w:hint="eastAsia"/>
          <w:sz w:val="18"/>
          <w:szCs w:val="18"/>
        </w:rPr>
        <w:t>再生元的研究</w:t>
      </w:r>
      <w:r w:rsidR="0097298B">
        <w:rPr>
          <w:sz w:val="18"/>
          <w:szCs w:val="18"/>
        </w:rPr>
        <w:t>得到了美国国立卫生研究院和国际卫生机构的支持。</w:t>
      </w:r>
    </w:p>
    <w:p w14:paraId="2D0E0AEA" w14:textId="77777777" w:rsidR="0097298B" w:rsidRDefault="0097298B" w:rsidP="0097298B">
      <w:pPr>
        <w:pStyle w:val="a3"/>
        <w:rPr>
          <w:sz w:val="18"/>
          <w:szCs w:val="18"/>
        </w:rPr>
      </w:pPr>
      <w:r>
        <w:rPr>
          <w:sz w:val="18"/>
          <w:szCs w:val="18"/>
        </w:rPr>
        <w:t xml:space="preserve">The study involved 681 people infected with the virus. After four weeks, about one-third of 154 patients who received </w:t>
      </w:r>
      <w:proofErr w:type="spellStart"/>
      <w:r>
        <w:rPr>
          <w:sz w:val="18"/>
          <w:szCs w:val="18"/>
        </w:rPr>
        <w:t>Inmazeb</w:t>
      </w:r>
      <w:proofErr w:type="spellEnd"/>
      <w:r>
        <w:rPr>
          <w:sz w:val="18"/>
          <w:szCs w:val="18"/>
        </w:rPr>
        <w:t xml:space="preserve"> had died. Similar results were reported for a group that got a different drug. But, about half the patients died among the other two groups given one of the other two drugs.</w:t>
      </w:r>
    </w:p>
    <w:p w14:paraId="2A4843C6" w14:textId="6F7CFEA5" w:rsidR="00B42E15" w:rsidRDefault="0097298B" w:rsidP="0097298B">
      <w:pPr>
        <w:pStyle w:val="a3"/>
        <w:rPr>
          <w:sz w:val="18"/>
          <w:szCs w:val="18"/>
        </w:rPr>
      </w:pPr>
      <w:r>
        <w:rPr>
          <w:sz w:val="18"/>
          <w:szCs w:val="18"/>
        </w:rPr>
        <w:lastRenderedPageBreak/>
        <w:t>这项研究</w:t>
      </w:r>
      <w:r w:rsidR="00B2213E">
        <w:rPr>
          <w:rFonts w:hint="eastAsia"/>
          <w:sz w:val="18"/>
          <w:szCs w:val="18"/>
        </w:rPr>
        <w:t>涉及</w:t>
      </w:r>
      <w:r w:rsidR="00B42E15">
        <w:rPr>
          <w:rFonts w:hint="eastAsia"/>
          <w:sz w:val="18"/>
          <w:szCs w:val="18"/>
        </w:rPr>
        <w:t>了</w:t>
      </w:r>
      <w:r>
        <w:rPr>
          <w:sz w:val="18"/>
          <w:szCs w:val="18"/>
        </w:rPr>
        <w:t>681名感染</w:t>
      </w:r>
      <w:r w:rsidR="00B42E15">
        <w:rPr>
          <w:rFonts w:hint="eastAsia"/>
          <w:sz w:val="18"/>
          <w:szCs w:val="18"/>
        </w:rPr>
        <w:t>该</w:t>
      </w:r>
      <w:r>
        <w:rPr>
          <w:sz w:val="18"/>
          <w:szCs w:val="18"/>
        </w:rPr>
        <w:t>病毒的人。四周后，154名接受</w:t>
      </w:r>
      <w:r w:rsidR="00B42E15">
        <w:rPr>
          <w:rFonts w:hint="eastAsia"/>
          <w:sz w:val="18"/>
          <w:szCs w:val="18"/>
        </w:rPr>
        <w:t>“</w:t>
      </w:r>
      <w:proofErr w:type="spellStart"/>
      <w:r w:rsidR="00B42E15">
        <w:rPr>
          <w:sz w:val="18"/>
          <w:szCs w:val="18"/>
        </w:rPr>
        <w:t>Inmazeb</w:t>
      </w:r>
      <w:proofErr w:type="spellEnd"/>
      <w:r w:rsidR="00B42E15">
        <w:rPr>
          <w:rFonts w:hint="eastAsia"/>
          <w:sz w:val="18"/>
          <w:szCs w:val="18"/>
        </w:rPr>
        <w:t>”</w:t>
      </w:r>
      <w:r>
        <w:rPr>
          <w:sz w:val="18"/>
          <w:szCs w:val="18"/>
        </w:rPr>
        <w:t>治疗的病人</w:t>
      </w:r>
      <w:r w:rsidR="00B2213E">
        <w:rPr>
          <w:rFonts w:hint="eastAsia"/>
          <w:sz w:val="18"/>
          <w:szCs w:val="18"/>
        </w:rPr>
        <w:t>中</w:t>
      </w:r>
      <w:r>
        <w:rPr>
          <w:sz w:val="18"/>
          <w:szCs w:val="18"/>
        </w:rPr>
        <w:t>约三分之一死亡。</w:t>
      </w:r>
      <w:r w:rsidR="00B42E15">
        <w:rPr>
          <w:sz w:val="18"/>
          <w:szCs w:val="18"/>
        </w:rPr>
        <w:t>服用不同药物的</w:t>
      </w:r>
      <w:r w:rsidR="00B42E15">
        <w:rPr>
          <w:rFonts w:hint="eastAsia"/>
          <w:sz w:val="18"/>
          <w:szCs w:val="18"/>
        </w:rPr>
        <w:t>另</w:t>
      </w:r>
      <w:r w:rsidR="00B42E15">
        <w:rPr>
          <w:sz w:val="18"/>
          <w:szCs w:val="18"/>
        </w:rPr>
        <w:t>一组患者</w:t>
      </w:r>
      <w:r w:rsidR="00B42E15">
        <w:rPr>
          <w:rFonts w:hint="eastAsia"/>
          <w:sz w:val="18"/>
          <w:szCs w:val="18"/>
        </w:rPr>
        <w:t>也出现类似结果。不过，</w:t>
      </w:r>
      <w:r w:rsidR="00B2213E">
        <w:rPr>
          <w:rFonts w:hint="eastAsia"/>
          <w:sz w:val="18"/>
          <w:szCs w:val="18"/>
        </w:rPr>
        <w:t>在其他</w:t>
      </w:r>
      <w:r w:rsidR="00B2213E">
        <w:rPr>
          <w:sz w:val="18"/>
          <w:szCs w:val="18"/>
        </w:rPr>
        <w:t>两种药物</w:t>
      </w:r>
      <w:r w:rsidR="00B2213E">
        <w:rPr>
          <w:rFonts w:hint="eastAsia"/>
          <w:sz w:val="18"/>
          <w:szCs w:val="18"/>
        </w:rPr>
        <w:t>其中一种的试验中</w:t>
      </w:r>
      <w:r w:rsidR="00B42E15">
        <w:rPr>
          <w:rFonts w:hint="eastAsia"/>
          <w:sz w:val="18"/>
          <w:szCs w:val="18"/>
        </w:rPr>
        <w:t>另外两组</w:t>
      </w:r>
      <w:r w:rsidR="00B2213E">
        <w:rPr>
          <w:rFonts w:hint="eastAsia"/>
          <w:sz w:val="18"/>
          <w:szCs w:val="18"/>
        </w:rPr>
        <w:t>患者</w:t>
      </w:r>
      <w:r w:rsidR="00B42E15">
        <w:rPr>
          <w:sz w:val="18"/>
          <w:szCs w:val="18"/>
        </w:rPr>
        <w:t>约一半死</w:t>
      </w:r>
      <w:r w:rsidR="00B42E15">
        <w:rPr>
          <w:rFonts w:hint="eastAsia"/>
          <w:sz w:val="18"/>
          <w:szCs w:val="18"/>
        </w:rPr>
        <w:t>亡。</w:t>
      </w:r>
    </w:p>
    <w:p w14:paraId="0EC5703A" w14:textId="77777777" w:rsidR="0097298B" w:rsidRDefault="0097298B" w:rsidP="0097298B">
      <w:pPr>
        <w:pStyle w:val="a3"/>
        <w:rPr>
          <w:sz w:val="18"/>
          <w:szCs w:val="18"/>
        </w:rPr>
      </w:pPr>
      <w:r>
        <w:rPr>
          <w:sz w:val="18"/>
          <w:szCs w:val="18"/>
        </w:rPr>
        <w:t xml:space="preserve">The study ended early last year so all patients could get </w:t>
      </w:r>
      <w:proofErr w:type="spellStart"/>
      <w:r>
        <w:rPr>
          <w:sz w:val="18"/>
          <w:szCs w:val="18"/>
        </w:rPr>
        <w:t>Inmazeb</w:t>
      </w:r>
      <w:proofErr w:type="spellEnd"/>
      <w:r>
        <w:rPr>
          <w:sz w:val="18"/>
          <w:szCs w:val="18"/>
        </w:rPr>
        <w:t>.</w:t>
      </w:r>
    </w:p>
    <w:p w14:paraId="4FC8B7F1" w14:textId="40C7B622" w:rsidR="0097298B" w:rsidRDefault="0097298B" w:rsidP="0097298B">
      <w:pPr>
        <w:pStyle w:val="a3"/>
        <w:rPr>
          <w:sz w:val="18"/>
          <w:szCs w:val="18"/>
        </w:rPr>
      </w:pPr>
      <w:r>
        <w:rPr>
          <w:sz w:val="18"/>
          <w:szCs w:val="18"/>
        </w:rPr>
        <w:t>这项研究于去年年初结束，以便所有患者都能服用</w:t>
      </w:r>
      <w:r w:rsidR="00B42E15">
        <w:rPr>
          <w:rFonts w:hint="eastAsia"/>
          <w:sz w:val="18"/>
          <w:szCs w:val="18"/>
        </w:rPr>
        <w:t>“</w:t>
      </w:r>
      <w:proofErr w:type="spellStart"/>
      <w:r w:rsidR="00B42E15">
        <w:rPr>
          <w:sz w:val="18"/>
          <w:szCs w:val="18"/>
        </w:rPr>
        <w:t>Inmazeb</w:t>
      </w:r>
      <w:proofErr w:type="spellEnd"/>
      <w:r w:rsidR="00B42E15">
        <w:rPr>
          <w:rFonts w:hint="eastAsia"/>
          <w:sz w:val="18"/>
          <w:szCs w:val="18"/>
        </w:rPr>
        <w:t>”进行治疗</w:t>
      </w:r>
      <w:r>
        <w:rPr>
          <w:sz w:val="18"/>
          <w:szCs w:val="18"/>
        </w:rPr>
        <w:t>。</w:t>
      </w:r>
    </w:p>
    <w:p w14:paraId="476F23E8" w14:textId="77777777" w:rsidR="0097298B" w:rsidRDefault="0097298B" w:rsidP="0097298B">
      <w:pPr>
        <w:pStyle w:val="a3"/>
        <w:rPr>
          <w:sz w:val="18"/>
          <w:szCs w:val="18"/>
        </w:rPr>
      </w:pPr>
      <w:r>
        <w:rPr>
          <w:sz w:val="18"/>
          <w:szCs w:val="18"/>
        </w:rPr>
        <w:t xml:space="preserve">Leah </w:t>
      </w:r>
      <w:proofErr w:type="spellStart"/>
      <w:r>
        <w:rPr>
          <w:sz w:val="18"/>
          <w:szCs w:val="18"/>
        </w:rPr>
        <w:t>Lipsich</w:t>
      </w:r>
      <w:proofErr w:type="spellEnd"/>
      <w:r>
        <w:rPr>
          <w:sz w:val="18"/>
          <w:szCs w:val="18"/>
        </w:rPr>
        <w:t xml:space="preserve"> leads Regeneron’s infectious diseases program. She said, “When you have three drugs that bind to the (virus), there’s a low probability that the virus can evade all of them.”</w:t>
      </w:r>
    </w:p>
    <w:p w14:paraId="1DEEBDE1" w14:textId="060243F4" w:rsidR="0097298B" w:rsidRDefault="0097298B" w:rsidP="0097298B">
      <w:pPr>
        <w:pStyle w:val="a3"/>
        <w:rPr>
          <w:sz w:val="18"/>
          <w:szCs w:val="18"/>
        </w:rPr>
      </w:pPr>
      <w:r>
        <w:rPr>
          <w:sz w:val="18"/>
          <w:szCs w:val="18"/>
        </w:rPr>
        <w:t>莉亚·利普西奇领导</w:t>
      </w:r>
      <w:r w:rsidR="00B42E15">
        <w:rPr>
          <w:rFonts w:hint="eastAsia"/>
          <w:sz w:val="18"/>
          <w:szCs w:val="18"/>
        </w:rPr>
        <w:t>了再生元公司</w:t>
      </w:r>
      <w:r>
        <w:rPr>
          <w:sz w:val="18"/>
          <w:szCs w:val="18"/>
        </w:rPr>
        <w:t>的</w:t>
      </w:r>
      <w:r w:rsidR="00B2213E">
        <w:rPr>
          <w:rFonts w:hint="eastAsia"/>
          <w:sz w:val="18"/>
          <w:szCs w:val="18"/>
        </w:rPr>
        <w:t>这一</w:t>
      </w:r>
      <w:r>
        <w:rPr>
          <w:sz w:val="18"/>
          <w:szCs w:val="18"/>
        </w:rPr>
        <w:t>项目。她</w:t>
      </w:r>
      <w:r w:rsidR="00B42E15">
        <w:rPr>
          <w:rFonts w:hint="eastAsia"/>
          <w:sz w:val="18"/>
          <w:szCs w:val="18"/>
        </w:rPr>
        <w:t>表示</w:t>
      </w:r>
      <w:r>
        <w:rPr>
          <w:sz w:val="18"/>
          <w:szCs w:val="18"/>
        </w:rPr>
        <w:t>，“当有三种药物能与病毒结合时，病毒</w:t>
      </w:r>
      <w:r w:rsidR="00B2213E">
        <w:rPr>
          <w:rFonts w:hint="eastAsia"/>
          <w:sz w:val="18"/>
          <w:szCs w:val="18"/>
        </w:rPr>
        <w:t>就</w:t>
      </w:r>
      <w:r>
        <w:rPr>
          <w:sz w:val="18"/>
          <w:szCs w:val="18"/>
        </w:rPr>
        <w:t>很难</w:t>
      </w:r>
      <w:r w:rsidR="00B2213E">
        <w:rPr>
          <w:rFonts w:hint="eastAsia"/>
          <w:sz w:val="18"/>
          <w:szCs w:val="18"/>
        </w:rPr>
        <w:t>躲开</w:t>
      </w:r>
      <w:r>
        <w:rPr>
          <w:sz w:val="18"/>
          <w:szCs w:val="18"/>
        </w:rPr>
        <w:t>所有这些药物</w:t>
      </w:r>
      <w:r w:rsidR="00B2213E">
        <w:rPr>
          <w:rFonts w:hint="eastAsia"/>
          <w:sz w:val="18"/>
          <w:szCs w:val="18"/>
        </w:rPr>
        <w:t>存活下来</w:t>
      </w:r>
      <w:r>
        <w:rPr>
          <w:sz w:val="18"/>
          <w:szCs w:val="18"/>
        </w:rPr>
        <w:t>。”</w:t>
      </w:r>
    </w:p>
    <w:p w14:paraId="0DC15606" w14:textId="77777777" w:rsidR="0097298B" w:rsidRDefault="0097298B" w:rsidP="0097298B">
      <w:pPr>
        <w:pStyle w:val="a3"/>
        <w:rPr>
          <w:sz w:val="18"/>
          <w:szCs w:val="18"/>
        </w:rPr>
      </w:pPr>
      <w:proofErr w:type="spellStart"/>
      <w:r>
        <w:rPr>
          <w:sz w:val="18"/>
          <w:szCs w:val="18"/>
        </w:rPr>
        <w:t>Lipsich</w:t>
      </w:r>
      <w:proofErr w:type="spellEnd"/>
      <w:r>
        <w:rPr>
          <w:sz w:val="18"/>
          <w:szCs w:val="18"/>
        </w:rPr>
        <w:t xml:space="preserve"> noted that the FDA’s approval will make it easier for the company to get permission to use the drug during outbreaks in African countries.</w:t>
      </w:r>
    </w:p>
    <w:p w14:paraId="6EE78AA1" w14:textId="1CEE808D" w:rsidR="0097298B" w:rsidRDefault="00B2213E" w:rsidP="0097298B">
      <w:pPr>
        <w:pStyle w:val="a3"/>
        <w:rPr>
          <w:sz w:val="18"/>
          <w:szCs w:val="18"/>
        </w:rPr>
      </w:pPr>
      <w:r>
        <w:rPr>
          <w:sz w:val="18"/>
          <w:szCs w:val="18"/>
        </w:rPr>
        <w:t>利普西奇</w:t>
      </w:r>
      <w:r w:rsidR="0097298B">
        <w:rPr>
          <w:sz w:val="18"/>
          <w:szCs w:val="18"/>
        </w:rPr>
        <w:t>指出，</w:t>
      </w:r>
      <w:r>
        <w:rPr>
          <w:sz w:val="18"/>
          <w:szCs w:val="18"/>
        </w:rPr>
        <w:t>美国食品和药物管理局</w:t>
      </w:r>
      <w:r w:rsidR="0097298B">
        <w:rPr>
          <w:sz w:val="18"/>
          <w:szCs w:val="18"/>
        </w:rPr>
        <w:t>的批准将使该公司在非洲国家爆发疫情时更容易获得使用该药物的许可。</w:t>
      </w:r>
    </w:p>
    <w:p w14:paraId="4D0DD662" w14:textId="77777777" w:rsidR="0097298B" w:rsidRDefault="0097298B" w:rsidP="0097298B">
      <w:pPr>
        <w:pStyle w:val="a3"/>
        <w:rPr>
          <w:sz w:val="18"/>
          <w:szCs w:val="18"/>
        </w:rPr>
      </w:pPr>
      <w:r>
        <w:rPr>
          <w:sz w:val="18"/>
          <w:szCs w:val="18"/>
        </w:rPr>
        <w:t xml:space="preserve">George D. </w:t>
      </w:r>
      <w:proofErr w:type="spellStart"/>
      <w:r>
        <w:rPr>
          <w:sz w:val="18"/>
          <w:szCs w:val="18"/>
        </w:rPr>
        <w:t>Yancopoulos</w:t>
      </w:r>
      <w:proofErr w:type="spellEnd"/>
      <w:r>
        <w:rPr>
          <w:sz w:val="18"/>
          <w:szCs w:val="18"/>
        </w:rPr>
        <w:t xml:space="preserve"> is Regeneron's chief scientific officer. He said the drug maker is using the same technology to develop an antibody drug to treat COVID-19. He said in a statement, “we hope this will be one of many demonstrations of how the power of science can be successfully deployed against dangerous infectious diseases.”</w:t>
      </w:r>
    </w:p>
    <w:p w14:paraId="057F6847" w14:textId="10F0A244" w:rsidR="00B2213E" w:rsidRDefault="0097298B" w:rsidP="0097298B">
      <w:pPr>
        <w:pStyle w:val="a3"/>
        <w:rPr>
          <w:sz w:val="18"/>
          <w:szCs w:val="18"/>
        </w:rPr>
      </w:pPr>
      <w:r>
        <w:rPr>
          <w:sz w:val="18"/>
          <w:szCs w:val="18"/>
        </w:rPr>
        <w:t>乔治·</w:t>
      </w:r>
      <w:r w:rsidR="00B2213E">
        <w:rPr>
          <w:sz w:val="18"/>
          <w:szCs w:val="18"/>
        </w:rPr>
        <w:t>D</w:t>
      </w:r>
      <w:r w:rsidR="00B2213E">
        <w:rPr>
          <w:sz w:val="18"/>
          <w:szCs w:val="18"/>
        </w:rPr>
        <w:t>·</w:t>
      </w:r>
      <w:r w:rsidR="00B2213E" w:rsidRPr="00B2213E">
        <w:rPr>
          <w:rFonts w:hint="eastAsia"/>
          <w:sz w:val="18"/>
          <w:szCs w:val="18"/>
        </w:rPr>
        <w:t>延科普</w:t>
      </w:r>
      <w:proofErr w:type="gramStart"/>
      <w:r w:rsidR="00B2213E" w:rsidRPr="00B2213E">
        <w:rPr>
          <w:rFonts w:hint="eastAsia"/>
          <w:sz w:val="18"/>
          <w:szCs w:val="18"/>
        </w:rPr>
        <w:t>洛</w:t>
      </w:r>
      <w:proofErr w:type="gramEnd"/>
      <w:r w:rsidR="00B2213E" w:rsidRPr="00B2213E">
        <w:rPr>
          <w:rFonts w:hint="eastAsia"/>
          <w:sz w:val="18"/>
          <w:szCs w:val="18"/>
        </w:rPr>
        <w:t>斯</w:t>
      </w:r>
      <w:r w:rsidR="00B2213E">
        <w:rPr>
          <w:rFonts w:hint="eastAsia"/>
          <w:sz w:val="18"/>
          <w:szCs w:val="18"/>
        </w:rPr>
        <w:t>是再生元公司</w:t>
      </w:r>
      <w:r>
        <w:rPr>
          <w:sz w:val="18"/>
          <w:szCs w:val="18"/>
        </w:rPr>
        <w:t>的首席科学官。他说，</w:t>
      </w:r>
      <w:r w:rsidR="00B2213E">
        <w:rPr>
          <w:rFonts w:hint="eastAsia"/>
          <w:sz w:val="18"/>
          <w:szCs w:val="18"/>
        </w:rPr>
        <w:t>该</w:t>
      </w:r>
      <w:r>
        <w:rPr>
          <w:sz w:val="18"/>
          <w:szCs w:val="18"/>
        </w:rPr>
        <w:t>公司正在使用同样的技术开发一种治疗</w:t>
      </w:r>
      <w:r w:rsidR="00B2213E">
        <w:rPr>
          <w:rFonts w:hint="eastAsia"/>
          <w:sz w:val="18"/>
          <w:szCs w:val="18"/>
        </w:rPr>
        <w:t>新冠肺炎</w:t>
      </w:r>
      <w:r>
        <w:rPr>
          <w:sz w:val="18"/>
          <w:szCs w:val="18"/>
        </w:rPr>
        <w:t>的抗体药物。他在一份声明中</w:t>
      </w:r>
      <w:r w:rsidR="00B2213E">
        <w:rPr>
          <w:rFonts w:hint="eastAsia"/>
          <w:sz w:val="18"/>
          <w:szCs w:val="18"/>
        </w:rPr>
        <w:t>称</w:t>
      </w:r>
      <w:r>
        <w:rPr>
          <w:sz w:val="18"/>
          <w:szCs w:val="18"/>
        </w:rPr>
        <w:t>，“</w:t>
      </w:r>
      <w:r w:rsidR="00B2213E">
        <w:rPr>
          <w:rFonts w:hint="eastAsia"/>
          <w:sz w:val="18"/>
          <w:szCs w:val="18"/>
        </w:rPr>
        <w:t>我们希望这能成为众多示范中的一次——向人们证明如何成功运用科学力量来对付危险的传染病。</w:t>
      </w:r>
      <w:r w:rsidR="00B2213E">
        <w:rPr>
          <w:sz w:val="18"/>
          <w:szCs w:val="18"/>
        </w:rPr>
        <w:t>”</w:t>
      </w:r>
    </w:p>
    <w:p w14:paraId="26E63BE7" w14:textId="77777777" w:rsidR="0097298B" w:rsidRDefault="0097298B" w:rsidP="0097298B">
      <w:pPr>
        <w:pStyle w:val="a3"/>
        <w:rPr>
          <w:sz w:val="18"/>
          <w:szCs w:val="18"/>
        </w:rPr>
      </w:pPr>
      <w:r>
        <w:rPr>
          <w:sz w:val="18"/>
          <w:szCs w:val="18"/>
        </w:rPr>
        <w:t>The antibody combination technology has also been used to develop drugs to treat HIV, the cause of AIDS. Regeneron and drug maker Eli Lilly are now asking the FDA to permit emergency use of experimental engineered antibody medicine to treat patients with COVID-19.</w:t>
      </w:r>
    </w:p>
    <w:p w14:paraId="29F6D6DF" w14:textId="5EF0B804" w:rsidR="0097298B" w:rsidRDefault="0097298B" w:rsidP="0097298B">
      <w:pPr>
        <w:pStyle w:val="a3"/>
        <w:rPr>
          <w:sz w:val="18"/>
          <w:szCs w:val="18"/>
        </w:rPr>
      </w:pPr>
      <w:r>
        <w:rPr>
          <w:sz w:val="18"/>
          <w:szCs w:val="18"/>
        </w:rPr>
        <w:t>抗体组合技术还被用于开发治疗艾滋病病毒(HIV)的药物。</w:t>
      </w:r>
      <w:r w:rsidR="00B2213E">
        <w:rPr>
          <w:rFonts w:hint="eastAsia"/>
          <w:sz w:val="18"/>
          <w:szCs w:val="18"/>
        </w:rPr>
        <w:t>再生元制药公司</w:t>
      </w:r>
      <w:r>
        <w:rPr>
          <w:sz w:val="18"/>
          <w:szCs w:val="18"/>
        </w:rPr>
        <w:t>和</w:t>
      </w:r>
      <w:r w:rsidR="00B2213E">
        <w:rPr>
          <w:sz w:val="18"/>
          <w:szCs w:val="18"/>
        </w:rPr>
        <w:t>药物制造商礼来公司</w:t>
      </w:r>
      <w:r w:rsidR="00B2213E">
        <w:rPr>
          <w:rFonts w:hint="eastAsia"/>
          <w:sz w:val="18"/>
          <w:szCs w:val="18"/>
        </w:rPr>
        <w:t>目前正</w:t>
      </w:r>
      <w:r>
        <w:rPr>
          <w:sz w:val="18"/>
          <w:szCs w:val="18"/>
        </w:rPr>
        <w:t>在</w:t>
      </w:r>
      <w:r w:rsidR="00B2213E">
        <w:rPr>
          <w:rFonts w:hint="eastAsia"/>
          <w:sz w:val="18"/>
          <w:szCs w:val="18"/>
        </w:rPr>
        <w:t>请</w:t>
      </w:r>
      <w:r>
        <w:rPr>
          <w:sz w:val="18"/>
          <w:szCs w:val="18"/>
        </w:rPr>
        <w:t>求</w:t>
      </w:r>
      <w:r w:rsidR="00B2213E">
        <w:rPr>
          <w:sz w:val="18"/>
          <w:szCs w:val="18"/>
        </w:rPr>
        <w:t>美国食品和药物管理局</w:t>
      </w:r>
      <w:r>
        <w:rPr>
          <w:sz w:val="18"/>
          <w:szCs w:val="18"/>
        </w:rPr>
        <w:t>允许</w:t>
      </w:r>
      <w:r w:rsidR="00B2213E">
        <w:rPr>
          <w:rFonts w:hint="eastAsia"/>
          <w:sz w:val="18"/>
          <w:szCs w:val="18"/>
        </w:rPr>
        <w:t>在</w:t>
      </w:r>
      <w:r>
        <w:rPr>
          <w:sz w:val="18"/>
          <w:szCs w:val="18"/>
        </w:rPr>
        <w:t>紧急</w:t>
      </w:r>
      <w:r w:rsidR="00B2213E">
        <w:rPr>
          <w:rFonts w:hint="eastAsia"/>
          <w:sz w:val="18"/>
          <w:szCs w:val="18"/>
        </w:rPr>
        <w:t>情况下</w:t>
      </w:r>
      <w:r>
        <w:rPr>
          <w:sz w:val="18"/>
          <w:szCs w:val="18"/>
        </w:rPr>
        <w:t>使用实验性</w:t>
      </w:r>
      <w:bookmarkStart w:id="1" w:name="_GoBack"/>
      <w:bookmarkEnd w:id="1"/>
      <w:r>
        <w:rPr>
          <w:sz w:val="18"/>
          <w:szCs w:val="18"/>
        </w:rPr>
        <w:t>工程抗体药物治疗</w:t>
      </w:r>
      <w:r w:rsidR="00B2213E">
        <w:rPr>
          <w:rFonts w:hint="eastAsia"/>
          <w:sz w:val="18"/>
          <w:szCs w:val="18"/>
        </w:rPr>
        <w:t>新冠肺炎</w:t>
      </w:r>
      <w:r>
        <w:rPr>
          <w:sz w:val="18"/>
          <w:szCs w:val="18"/>
        </w:rPr>
        <w:t>患者。</w:t>
      </w:r>
    </w:p>
    <w:p w14:paraId="6994DFA3" w14:textId="77777777" w:rsidR="0097298B" w:rsidRDefault="0097298B" w:rsidP="0097298B">
      <w:pPr>
        <w:pStyle w:val="a3"/>
        <w:rPr>
          <w:sz w:val="18"/>
          <w:szCs w:val="18"/>
        </w:rPr>
      </w:pPr>
      <w:r>
        <w:rPr>
          <w:sz w:val="18"/>
          <w:szCs w:val="18"/>
        </w:rPr>
        <w:t xml:space="preserve">The FDA approved </w:t>
      </w:r>
      <w:r>
        <w:rPr>
          <w:rFonts w:ascii="MS Gothic" w:eastAsia="MS Gothic" w:hAnsi="MS Gothic" w:cs="MS Gothic" w:hint="eastAsia"/>
          <w:sz w:val="18"/>
          <w:szCs w:val="18"/>
        </w:rPr>
        <w:t>​</w:t>
      </w:r>
      <w:r>
        <w:rPr>
          <w:sz w:val="18"/>
          <w:szCs w:val="18"/>
        </w:rPr>
        <w:t xml:space="preserve">the first vaccine for Ebola last December. That drug, </w:t>
      </w:r>
      <w:proofErr w:type="spellStart"/>
      <w:r>
        <w:rPr>
          <w:sz w:val="18"/>
          <w:szCs w:val="18"/>
        </w:rPr>
        <w:t>Ervebo</w:t>
      </w:r>
      <w:proofErr w:type="spellEnd"/>
      <w:r>
        <w:rPr>
          <w:sz w:val="18"/>
          <w:szCs w:val="18"/>
        </w:rPr>
        <w:t>, is made by Merck</w:t>
      </w:r>
    </w:p>
    <w:p w14:paraId="2CF52F83" w14:textId="7AE2CF81" w:rsidR="0097298B" w:rsidRDefault="00B2213E" w:rsidP="0097298B">
      <w:pPr>
        <w:pStyle w:val="a3"/>
        <w:rPr>
          <w:rFonts w:hint="eastAsia"/>
          <w:sz w:val="18"/>
          <w:szCs w:val="18"/>
        </w:rPr>
      </w:pPr>
      <w:r>
        <w:rPr>
          <w:sz w:val="18"/>
          <w:szCs w:val="18"/>
        </w:rPr>
        <w:t>美国食品和药物管理局</w:t>
      </w:r>
      <w:r w:rsidR="0097298B">
        <w:rPr>
          <w:sz w:val="18"/>
          <w:szCs w:val="18"/>
        </w:rPr>
        <w:t>去年12月批准了第一种埃博拉疫苗</w:t>
      </w:r>
      <w:r>
        <w:rPr>
          <w:rFonts w:hint="eastAsia"/>
          <w:sz w:val="18"/>
          <w:szCs w:val="18"/>
        </w:rPr>
        <w:t>的使用</w:t>
      </w:r>
      <w:r w:rsidR="0097298B">
        <w:rPr>
          <w:sz w:val="18"/>
          <w:szCs w:val="18"/>
        </w:rPr>
        <w:t>。这种药</w:t>
      </w:r>
      <w:r>
        <w:rPr>
          <w:rFonts w:hint="eastAsia"/>
          <w:sz w:val="18"/>
          <w:szCs w:val="18"/>
        </w:rPr>
        <w:t>名为“</w:t>
      </w:r>
      <w:r w:rsidR="0097298B">
        <w:rPr>
          <w:sz w:val="18"/>
          <w:szCs w:val="18"/>
        </w:rPr>
        <w:t>厄维博</w:t>
      </w:r>
      <w:r>
        <w:rPr>
          <w:rFonts w:hint="eastAsia"/>
          <w:sz w:val="18"/>
          <w:szCs w:val="18"/>
        </w:rPr>
        <w:t>”（</w:t>
      </w:r>
      <w:proofErr w:type="spellStart"/>
      <w:r>
        <w:rPr>
          <w:sz w:val="18"/>
          <w:szCs w:val="18"/>
        </w:rPr>
        <w:t>Ervebo</w:t>
      </w:r>
      <w:proofErr w:type="spellEnd"/>
      <w:r>
        <w:rPr>
          <w:rFonts w:hint="eastAsia"/>
          <w:sz w:val="18"/>
          <w:szCs w:val="18"/>
        </w:rPr>
        <w:t>）</w:t>
      </w:r>
      <w:r w:rsidR="0097298B">
        <w:rPr>
          <w:sz w:val="18"/>
          <w:szCs w:val="18"/>
        </w:rPr>
        <w:t>，</w:t>
      </w:r>
      <w:r>
        <w:rPr>
          <w:rFonts w:hint="eastAsia"/>
          <w:sz w:val="18"/>
          <w:szCs w:val="18"/>
        </w:rPr>
        <w:t>由</w:t>
      </w:r>
      <w:r w:rsidR="0097298B">
        <w:rPr>
          <w:sz w:val="18"/>
          <w:szCs w:val="18"/>
        </w:rPr>
        <w:t>默克公司生产</w:t>
      </w:r>
    </w:p>
    <w:p w14:paraId="0F545E70" w14:textId="77777777" w:rsidR="0097298B" w:rsidRDefault="0097298B" w:rsidP="0097298B">
      <w:pPr>
        <w:pStyle w:val="a3"/>
        <w:rPr>
          <w:sz w:val="18"/>
          <w:szCs w:val="18"/>
        </w:rPr>
      </w:pPr>
      <w:r>
        <w:rPr>
          <w:sz w:val="18"/>
          <w:szCs w:val="18"/>
        </w:rPr>
        <w:t>I'm Caty Weaver.</w:t>
      </w:r>
    </w:p>
    <w:p w14:paraId="3BAAE85D" w14:textId="009E907D" w:rsidR="0097298B" w:rsidRDefault="0097298B" w:rsidP="0097298B">
      <w:pPr>
        <w:pStyle w:val="a3"/>
        <w:rPr>
          <w:sz w:val="18"/>
          <w:szCs w:val="18"/>
        </w:rPr>
      </w:pPr>
      <w:r>
        <w:rPr>
          <w:sz w:val="18"/>
          <w:szCs w:val="18"/>
        </w:rPr>
        <w:t>凯蒂·韦弗</w:t>
      </w:r>
      <w:r w:rsidR="00B2213E">
        <w:rPr>
          <w:rFonts w:hint="eastAsia"/>
          <w:sz w:val="18"/>
          <w:szCs w:val="18"/>
        </w:rPr>
        <w:t>报道</w:t>
      </w:r>
      <w:r>
        <w:rPr>
          <w:sz w:val="18"/>
          <w:szCs w:val="18"/>
        </w:rPr>
        <w:t>。</w:t>
      </w:r>
    </w:p>
    <w:p w14:paraId="0D57761E" w14:textId="4AF18A20" w:rsidR="000A221A" w:rsidRDefault="000A221A"/>
    <w:p w14:paraId="2F4CD507" w14:textId="31953A7F" w:rsidR="0097298B" w:rsidRDefault="0097298B"/>
    <w:p w14:paraId="44F1E284" w14:textId="0E8BCDA1" w:rsidR="0097298B" w:rsidRDefault="0097298B"/>
    <w:p w14:paraId="476FA289" w14:textId="77777777" w:rsidR="0097298B" w:rsidRPr="00B2213E" w:rsidRDefault="0097298B" w:rsidP="0097298B">
      <w:pPr>
        <w:pStyle w:val="a3"/>
        <w:rPr>
          <w:b/>
          <w:bCs/>
          <w:sz w:val="18"/>
          <w:szCs w:val="18"/>
        </w:rPr>
      </w:pPr>
      <w:r w:rsidRPr="00B2213E">
        <w:rPr>
          <w:b/>
          <w:bCs/>
          <w:sz w:val="18"/>
          <w:szCs w:val="18"/>
        </w:rPr>
        <w:t>US Approves First Treatment for Ebola Virus</w:t>
      </w:r>
    </w:p>
    <w:p w14:paraId="20BB3B50" w14:textId="77777777" w:rsidR="0097298B" w:rsidRDefault="0097298B" w:rsidP="0097298B">
      <w:pPr>
        <w:pStyle w:val="a3"/>
        <w:rPr>
          <w:sz w:val="18"/>
          <w:szCs w:val="18"/>
        </w:rPr>
      </w:pPr>
      <w:r>
        <w:rPr>
          <w:sz w:val="18"/>
          <w:szCs w:val="18"/>
        </w:rPr>
        <w:t>The United States Food and Drug Administration (FDA) has approved the world’s first treatment for the deadly Ebola virus.</w:t>
      </w:r>
    </w:p>
    <w:p w14:paraId="49DF21DC" w14:textId="77777777" w:rsidR="0097298B" w:rsidRDefault="0097298B" w:rsidP="0097298B">
      <w:pPr>
        <w:pStyle w:val="a3"/>
        <w:rPr>
          <w:sz w:val="18"/>
          <w:szCs w:val="18"/>
        </w:rPr>
      </w:pPr>
      <w:r>
        <w:rPr>
          <w:sz w:val="18"/>
          <w:szCs w:val="18"/>
        </w:rPr>
        <w:t xml:space="preserve">The treatment, </w:t>
      </w:r>
      <w:proofErr w:type="spellStart"/>
      <w:r>
        <w:rPr>
          <w:sz w:val="18"/>
          <w:szCs w:val="18"/>
        </w:rPr>
        <w:t>Inmazeb</w:t>
      </w:r>
      <w:proofErr w:type="spellEnd"/>
      <w:r>
        <w:rPr>
          <w:sz w:val="18"/>
          <w:szCs w:val="18"/>
        </w:rPr>
        <w:t>, is a combination of three genetically-engineered antibodies. The company Regeneron Pharmaceuticals developed it to treat both young and old patients with the virus version called Zaire Ebola. It is the deadliest kind of Ebola known to infect humans. Zaire Ebola usually kills 60 to 90 percent of patients.</w:t>
      </w:r>
    </w:p>
    <w:p w14:paraId="1022DECC" w14:textId="77777777" w:rsidR="0097298B" w:rsidRDefault="0097298B" w:rsidP="0097298B">
      <w:pPr>
        <w:pStyle w:val="a3"/>
        <w:rPr>
          <w:sz w:val="18"/>
          <w:szCs w:val="18"/>
        </w:rPr>
      </w:pPr>
      <w:r>
        <w:rPr>
          <w:sz w:val="18"/>
          <w:szCs w:val="18"/>
        </w:rPr>
        <w:t xml:space="preserve">FDA officials announced the approval of </w:t>
      </w:r>
      <w:proofErr w:type="spellStart"/>
      <w:r>
        <w:rPr>
          <w:sz w:val="18"/>
          <w:szCs w:val="18"/>
        </w:rPr>
        <w:t>Inmazeb</w:t>
      </w:r>
      <w:proofErr w:type="spellEnd"/>
      <w:r>
        <w:rPr>
          <w:sz w:val="18"/>
          <w:szCs w:val="18"/>
        </w:rPr>
        <w:t xml:space="preserve"> on Wednesday.</w:t>
      </w:r>
    </w:p>
    <w:p w14:paraId="24CA04D7" w14:textId="77777777" w:rsidR="0097298B" w:rsidRDefault="0097298B" w:rsidP="0097298B">
      <w:pPr>
        <w:pStyle w:val="a3"/>
        <w:rPr>
          <w:sz w:val="18"/>
          <w:szCs w:val="18"/>
        </w:rPr>
      </w:pPr>
      <w:r>
        <w:rPr>
          <w:sz w:val="18"/>
          <w:szCs w:val="18"/>
        </w:rPr>
        <w:t>The Zaire Ebola virus can spread easily through direct contact with body fluids of infected people or animals. Signs of the disease include increased body temperature, pain, stomach sickness, kidney and liver damage, and bleeding. People who provide care to infected individuals are at highest risk of contracting the virus.</w:t>
      </w:r>
    </w:p>
    <w:p w14:paraId="75285F94" w14:textId="77777777" w:rsidR="0097298B" w:rsidRDefault="0097298B" w:rsidP="0097298B">
      <w:pPr>
        <w:pStyle w:val="a3"/>
        <w:rPr>
          <w:sz w:val="18"/>
          <w:szCs w:val="18"/>
        </w:rPr>
      </w:pPr>
      <w:r>
        <w:rPr>
          <w:sz w:val="18"/>
          <w:szCs w:val="18"/>
        </w:rPr>
        <w:t>Regeneron’s drug was one of four tested during a Zaire Ebola outbreak in Congo between 2018 to 2019. The outbreak killed almost 2,300 people.</w:t>
      </w:r>
    </w:p>
    <w:p w14:paraId="28E7A8CD" w14:textId="77777777" w:rsidR="0097298B" w:rsidRDefault="0097298B" w:rsidP="0097298B">
      <w:pPr>
        <w:pStyle w:val="a3"/>
        <w:rPr>
          <w:sz w:val="18"/>
          <w:szCs w:val="18"/>
        </w:rPr>
      </w:pPr>
      <w:r>
        <w:rPr>
          <w:sz w:val="18"/>
          <w:szCs w:val="18"/>
        </w:rPr>
        <w:t>Regeneron received support from the U.S. National Institutes of Health and international health agencies.</w:t>
      </w:r>
    </w:p>
    <w:p w14:paraId="5A439A03" w14:textId="77777777" w:rsidR="0097298B" w:rsidRDefault="0097298B" w:rsidP="0097298B">
      <w:pPr>
        <w:pStyle w:val="a3"/>
        <w:rPr>
          <w:sz w:val="18"/>
          <w:szCs w:val="18"/>
        </w:rPr>
      </w:pPr>
      <w:r>
        <w:rPr>
          <w:sz w:val="18"/>
          <w:szCs w:val="18"/>
        </w:rPr>
        <w:t xml:space="preserve">The study involved 681 people infected with the virus. After four weeks, about one-third of 154 patients who received </w:t>
      </w:r>
      <w:proofErr w:type="spellStart"/>
      <w:r>
        <w:rPr>
          <w:sz w:val="18"/>
          <w:szCs w:val="18"/>
        </w:rPr>
        <w:t>Inmazeb</w:t>
      </w:r>
      <w:proofErr w:type="spellEnd"/>
      <w:r>
        <w:rPr>
          <w:sz w:val="18"/>
          <w:szCs w:val="18"/>
        </w:rPr>
        <w:t xml:space="preserve"> had died. Similar results were reported for a group that got a different drug. But, about half the patients died among the other two groups given one of the other two drugs.</w:t>
      </w:r>
    </w:p>
    <w:p w14:paraId="6E784140" w14:textId="77777777" w:rsidR="0097298B" w:rsidRDefault="0097298B" w:rsidP="0097298B">
      <w:pPr>
        <w:pStyle w:val="a3"/>
        <w:rPr>
          <w:sz w:val="18"/>
          <w:szCs w:val="18"/>
        </w:rPr>
      </w:pPr>
      <w:r>
        <w:rPr>
          <w:sz w:val="18"/>
          <w:szCs w:val="18"/>
        </w:rPr>
        <w:t xml:space="preserve">The study ended early last year so all patients could get </w:t>
      </w:r>
      <w:proofErr w:type="spellStart"/>
      <w:r>
        <w:rPr>
          <w:sz w:val="18"/>
          <w:szCs w:val="18"/>
        </w:rPr>
        <w:t>Inmazeb</w:t>
      </w:r>
      <w:proofErr w:type="spellEnd"/>
      <w:r>
        <w:rPr>
          <w:sz w:val="18"/>
          <w:szCs w:val="18"/>
        </w:rPr>
        <w:t>.</w:t>
      </w:r>
    </w:p>
    <w:p w14:paraId="166C1E20" w14:textId="77777777" w:rsidR="0097298B" w:rsidRDefault="0097298B" w:rsidP="0097298B">
      <w:pPr>
        <w:pStyle w:val="a3"/>
        <w:rPr>
          <w:sz w:val="18"/>
          <w:szCs w:val="18"/>
        </w:rPr>
      </w:pPr>
      <w:r>
        <w:rPr>
          <w:sz w:val="18"/>
          <w:szCs w:val="18"/>
        </w:rPr>
        <w:t xml:space="preserve">Leah </w:t>
      </w:r>
      <w:proofErr w:type="spellStart"/>
      <w:r>
        <w:rPr>
          <w:sz w:val="18"/>
          <w:szCs w:val="18"/>
        </w:rPr>
        <w:t>Lipsich</w:t>
      </w:r>
      <w:proofErr w:type="spellEnd"/>
      <w:r>
        <w:rPr>
          <w:sz w:val="18"/>
          <w:szCs w:val="18"/>
        </w:rPr>
        <w:t xml:space="preserve"> leads Regeneron’s infectious diseases program. She said, “When you have three drugs that bind to the (virus), there’s a low probability that the virus can evade all of them.”</w:t>
      </w:r>
    </w:p>
    <w:p w14:paraId="4CCC7E6D" w14:textId="77777777" w:rsidR="0097298B" w:rsidRDefault="0097298B" w:rsidP="0097298B">
      <w:pPr>
        <w:pStyle w:val="a3"/>
        <w:rPr>
          <w:sz w:val="18"/>
          <w:szCs w:val="18"/>
        </w:rPr>
      </w:pPr>
      <w:proofErr w:type="spellStart"/>
      <w:r>
        <w:rPr>
          <w:sz w:val="18"/>
          <w:szCs w:val="18"/>
        </w:rPr>
        <w:t>Lipsich</w:t>
      </w:r>
      <w:proofErr w:type="spellEnd"/>
      <w:r>
        <w:rPr>
          <w:sz w:val="18"/>
          <w:szCs w:val="18"/>
        </w:rPr>
        <w:t xml:space="preserve"> noted that the FDA’s approval will make it easier for the company to get permission to use the drug during outbreaks in African countries.</w:t>
      </w:r>
    </w:p>
    <w:p w14:paraId="5C1AFC67" w14:textId="77777777" w:rsidR="0097298B" w:rsidRDefault="0097298B" w:rsidP="0097298B">
      <w:pPr>
        <w:pStyle w:val="a3"/>
        <w:rPr>
          <w:sz w:val="18"/>
          <w:szCs w:val="18"/>
        </w:rPr>
      </w:pPr>
      <w:r>
        <w:rPr>
          <w:sz w:val="18"/>
          <w:szCs w:val="18"/>
        </w:rPr>
        <w:t xml:space="preserve">George D. </w:t>
      </w:r>
      <w:proofErr w:type="spellStart"/>
      <w:r>
        <w:rPr>
          <w:sz w:val="18"/>
          <w:szCs w:val="18"/>
        </w:rPr>
        <w:t>Yancopoulos</w:t>
      </w:r>
      <w:proofErr w:type="spellEnd"/>
      <w:r>
        <w:rPr>
          <w:sz w:val="18"/>
          <w:szCs w:val="18"/>
        </w:rPr>
        <w:t xml:space="preserve"> is Regeneron's chief scientific officer. He said the drug maker is using the same technology to develop an antibody drug to treat COVID-19. He said in a statement, “we hope this will be one of many demonstrations of how the power of science can be successfully deployed against dangerous infectious diseases.”</w:t>
      </w:r>
    </w:p>
    <w:p w14:paraId="1251EF56" w14:textId="77777777" w:rsidR="0097298B" w:rsidRDefault="0097298B" w:rsidP="0097298B">
      <w:pPr>
        <w:pStyle w:val="a3"/>
        <w:rPr>
          <w:sz w:val="18"/>
          <w:szCs w:val="18"/>
        </w:rPr>
      </w:pPr>
      <w:r>
        <w:rPr>
          <w:sz w:val="18"/>
          <w:szCs w:val="18"/>
        </w:rPr>
        <w:lastRenderedPageBreak/>
        <w:t>The antibody combination technology has also been used to develop drugs to treat HIV, the cause of AIDS. Regeneron and drug maker Eli Lilly are now asking the FDA to permit emergency use of experimental engineered antibody medicine to treat patients with COVID-19.</w:t>
      </w:r>
    </w:p>
    <w:p w14:paraId="6C5769A4" w14:textId="77777777" w:rsidR="0097298B" w:rsidRDefault="0097298B" w:rsidP="0097298B">
      <w:pPr>
        <w:pStyle w:val="a3"/>
        <w:rPr>
          <w:sz w:val="18"/>
          <w:szCs w:val="18"/>
        </w:rPr>
      </w:pPr>
      <w:r>
        <w:rPr>
          <w:sz w:val="18"/>
          <w:szCs w:val="18"/>
        </w:rPr>
        <w:t xml:space="preserve">The FDA approved </w:t>
      </w:r>
      <w:r>
        <w:rPr>
          <w:rFonts w:ascii="MS Gothic" w:eastAsia="MS Gothic" w:hAnsi="MS Gothic" w:cs="MS Gothic" w:hint="eastAsia"/>
          <w:sz w:val="18"/>
          <w:szCs w:val="18"/>
        </w:rPr>
        <w:t>​</w:t>
      </w:r>
      <w:r>
        <w:rPr>
          <w:sz w:val="18"/>
          <w:szCs w:val="18"/>
        </w:rPr>
        <w:t xml:space="preserve">the first vaccine for Ebola last December. That drug, </w:t>
      </w:r>
      <w:proofErr w:type="spellStart"/>
      <w:r>
        <w:rPr>
          <w:sz w:val="18"/>
          <w:szCs w:val="18"/>
        </w:rPr>
        <w:t>Ervebo</w:t>
      </w:r>
      <w:proofErr w:type="spellEnd"/>
      <w:r>
        <w:rPr>
          <w:sz w:val="18"/>
          <w:szCs w:val="18"/>
        </w:rPr>
        <w:t>, is made by Merck</w:t>
      </w:r>
    </w:p>
    <w:p w14:paraId="707CA9A4" w14:textId="77777777" w:rsidR="0097298B" w:rsidRDefault="0097298B" w:rsidP="0097298B">
      <w:pPr>
        <w:pStyle w:val="a3"/>
        <w:rPr>
          <w:sz w:val="18"/>
          <w:szCs w:val="18"/>
        </w:rPr>
      </w:pPr>
      <w:r>
        <w:rPr>
          <w:sz w:val="18"/>
          <w:szCs w:val="18"/>
        </w:rPr>
        <w:t>I'm Caty Weaver.</w:t>
      </w:r>
    </w:p>
    <w:p w14:paraId="70AE17AB" w14:textId="77777777" w:rsidR="0097298B" w:rsidRDefault="0097298B">
      <w:pPr>
        <w:rPr>
          <w:rFonts w:hint="eastAsia"/>
        </w:rPr>
      </w:pPr>
    </w:p>
    <w:sectPr w:rsidR="009729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22"/>
    <w:rsid w:val="000A221A"/>
    <w:rsid w:val="005A1322"/>
    <w:rsid w:val="0097298B"/>
    <w:rsid w:val="00B2213E"/>
    <w:rsid w:val="00B4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A995"/>
  <w15:chartTrackingRefBased/>
  <w15:docId w15:val="{C9237058-D127-4FAC-8AD3-2752C450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9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3774">
      <w:bodyDiv w:val="1"/>
      <w:marLeft w:val="0"/>
      <w:marRight w:val="0"/>
      <w:marTop w:val="0"/>
      <w:marBottom w:val="0"/>
      <w:divBdr>
        <w:top w:val="none" w:sz="0" w:space="0" w:color="auto"/>
        <w:left w:val="none" w:sz="0" w:space="0" w:color="auto"/>
        <w:bottom w:val="none" w:sz="0" w:space="0" w:color="auto"/>
        <w:right w:val="none" w:sz="0" w:space="0" w:color="auto"/>
      </w:divBdr>
    </w:div>
    <w:div w:id="2044860460">
      <w:bodyDiv w:val="1"/>
      <w:marLeft w:val="0"/>
      <w:marRight w:val="0"/>
      <w:marTop w:val="0"/>
      <w:marBottom w:val="0"/>
      <w:divBdr>
        <w:top w:val="none" w:sz="0" w:space="0" w:color="auto"/>
        <w:left w:val="none" w:sz="0" w:space="0" w:color="auto"/>
        <w:bottom w:val="none" w:sz="0" w:space="0" w:color="auto"/>
        <w:right w:val="none" w:sz="0" w:space="0" w:color="auto"/>
      </w:divBdr>
    </w:div>
    <w:div w:id="21360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2020-10-24T12:12:00Z</dcterms:created>
  <dcterms:modified xsi:type="dcterms:W3CDTF">2020-10-24T13:34:00Z</dcterms:modified>
</cp:coreProperties>
</file>